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F72ECF" w14:textId="32A4E90D" w:rsidR="00D94924" w:rsidRPr="00A63748" w:rsidRDefault="00BC7286" w:rsidP="00F14658">
      <w:pPr>
        <w:rPr>
          <w:b/>
          <w:color w:val="0095D5" w:themeColor="accent1"/>
          <w:szCs w:val="18"/>
          <w:lang w:val="de-DE"/>
        </w:rPr>
      </w:pPr>
      <w:r w:rsidRPr="00A63748">
        <w:rPr>
          <w:b/>
          <w:color w:val="0095D5" w:themeColor="accent1"/>
          <w:szCs w:val="18"/>
          <w:lang w:val="de-DE"/>
        </w:rPr>
        <w:t>ZUKUNFT ZUM ANFASSEN</w:t>
      </w:r>
    </w:p>
    <w:p w14:paraId="512B3A00" w14:textId="5EBC6798" w:rsidR="00F14658" w:rsidRPr="00A63748" w:rsidRDefault="00181871" w:rsidP="00F14658">
      <w:pPr>
        <w:rPr>
          <w:b/>
          <w:bCs/>
          <w:sz w:val="20"/>
          <w:szCs w:val="20"/>
          <w:lang w:val="de-DE"/>
        </w:rPr>
      </w:pPr>
      <w:r w:rsidRPr="00A63748">
        <w:rPr>
          <w:b/>
          <w:bCs/>
          <w:sz w:val="20"/>
          <w:szCs w:val="20"/>
          <w:lang w:val="de-DE"/>
        </w:rPr>
        <w:t xml:space="preserve">Mit </w:t>
      </w:r>
      <w:r w:rsidR="009A73F4" w:rsidRPr="00A63748">
        <w:rPr>
          <w:b/>
          <w:bCs/>
          <w:sz w:val="20"/>
          <w:szCs w:val="20"/>
          <w:lang w:val="de-DE"/>
        </w:rPr>
        <w:t>Virtual Reality</w:t>
      </w:r>
      <w:r w:rsidR="003D7CEB" w:rsidRPr="00A63748">
        <w:rPr>
          <w:b/>
          <w:bCs/>
          <w:sz w:val="20"/>
          <w:szCs w:val="20"/>
          <w:lang w:val="de-DE"/>
        </w:rPr>
        <w:t xml:space="preserve"> </w:t>
      </w:r>
      <w:r w:rsidRPr="00A63748">
        <w:rPr>
          <w:b/>
          <w:bCs/>
          <w:sz w:val="20"/>
          <w:szCs w:val="20"/>
          <w:lang w:val="de-DE"/>
        </w:rPr>
        <w:t>zum</w:t>
      </w:r>
      <w:r w:rsidR="000E0A68" w:rsidRPr="00A63748">
        <w:rPr>
          <w:b/>
          <w:bCs/>
          <w:sz w:val="20"/>
          <w:szCs w:val="20"/>
          <w:lang w:val="de-DE"/>
        </w:rPr>
        <w:t xml:space="preserve"> </w:t>
      </w:r>
      <w:r w:rsidR="009A73F4" w:rsidRPr="00A63748">
        <w:rPr>
          <w:b/>
          <w:bCs/>
          <w:sz w:val="20"/>
          <w:szCs w:val="20"/>
          <w:lang w:val="de-DE"/>
        </w:rPr>
        <w:t>optimalen</w:t>
      </w:r>
      <w:r w:rsidR="003D7CEB" w:rsidRPr="00A63748">
        <w:rPr>
          <w:b/>
          <w:bCs/>
          <w:sz w:val="20"/>
          <w:szCs w:val="20"/>
          <w:lang w:val="de-DE"/>
        </w:rPr>
        <w:t xml:space="preserve"> Arbeitsplatz</w:t>
      </w:r>
      <w:r w:rsidR="00087ECB" w:rsidRPr="00A63748">
        <w:rPr>
          <w:b/>
          <w:bCs/>
          <w:sz w:val="20"/>
          <w:szCs w:val="20"/>
          <w:lang w:val="de-DE"/>
        </w:rPr>
        <w:t xml:space="preserve"> </w:t>
      </w:r>
      <w:r w:rsidR="009F5BBC" w:rsidRPr="00A63748">
        <w:rPr>
          <w:b/>
          <w:bCs/>
          <w:sz w:val="20"/>
          <w:szCs w:val="20"/>
          <w:lang w:val="de-DE"/>
        </w:rPr>
        <w:t>in der Produktion</w:t>
      </w:r>
    </w:p>
    <w:p w14:paraId="2FAC4218" w14:textId="77777777" w:rsidR="00F53B50" w:rsidRPr="00A63748" w:rsidRDefault="00F53B50" w:rsidP="00F14658">
      <w:pPr>
        <w:rPr>
          <w:b/>
          <w:bCs/>
          <w:sz w:val="20"/>
          <w:szCs w:val="20"/>
          <w:lang w:val="de-DE"/>
        </w:rPr>
      </w:pPr>
    </w:p>
    <w:p w14:paraId="5A0D9DAC" w14:textId="357B0BB4" w:rsidR="000E52C7" w:rsidRPr="00A63748" w:rsidRDefault="00C04C8B" w:rsidP="00F14658">
      <w:pPr>
        <w:rPr>
          <w:b/>
          <w:bCs/>
          <w:sz w:val="20"/>
          <w:szCs w:val="20"/>
          <w:lang w:val="de-DE"/>
        </w:rPr>
      </w:pPr>
      <w:r w:rsidRPr="00A63748">
        <w:rPr>
          <w:b/>
          <w:bCs/>
          <w:sz w:val="20"/>
          <w:szCs w:val="20"/>
          <w:lang w:val="de-DE"/>
        </w:rPr>
        <w:t>Mitten in</w:t>
      </w:r>
      <w:r w:rsidR="003D7CEB" w:rsidRPr="00A63748">
        <w:rPr>
          <w:b/>
          <w:bCs/>
          <w:sz w:val="20"/>
          <w:szCs w:val="20"/>
          <w:lang w:val="de-DE"/>
        </w:rPr>
        <w:t xml:space="preserve"> </w:t>
      </w:r>
      <w:r w:rsidR="00181871" w:rsidRPr="00A63748">
        <w:rPr>
          <w:b/>
          <w:bCs/>
          <w:sz w:val="20"/>
          <w:szCs w:val="20"/>
          <w:lang w:val="de-DE"/>
        </w:rPr>
        <w:t>einer</w:t>
      </w:r>
      <w:r w:rsidR="003D7CEB" w:rsidRPr="00A63748">
        <w:rPr>
          <w:b/>
          <w:bCs/>
          <w:sz w:val="20"/>
          <w:szCs w:val="20"/>
          <w:lang w:val="de-DE"/>
        </w:rPr>
        <w:t xml:space="preserve"> Produktion</w:t>
      </w:r>
      <w:r w:rsidR="008C25D7" w:rsidRPr="00A63748">
        <w:rPr>
          <w:b/>
          <w:bCs/>
          <w:sz w:val="20"/>
          <w:szCs w:val="20"/>
          <w:lang w:val="de-DE"/>
        </w:rPr>
        <w:t>sh</w:t>
      </w:r>
      <w:r w:rsidR="003D7CEB" w:rsidRPr="00A63748">
        <w:rPr>
          <w:b/>
          <w:bCs/>
          <w:sz w:val="20"/>
          <w:szCs w:val="20"/>
          <w:lang w:val="de-DE"/>
        </w:rPr>
        <w:t xml:space="preserve">alle </w:t>
      </w:r>
      <w:proofErr w:type="gramStart"/>
      <w:r w:rsidR="002D7433" w:rsidRPr="00A63748">
        <w:rPr>
          <w:b/>
          <w:bCs/>
          <w:sz w:val="20"/>
          <w:szCs w:val="20"/>
          <w:lang w:val="de-DE"/>
        </w:rPr>
        <w:t>in der Wedemark</w:t>
      </w:r>
      <w:proofErr w:type="gramEnd"/>
      <w:r w:rsidR="005C275A" w:rsidRPr="00A63748">
        <w:rPr>
          <w:b/>
          <w:bCs/>
          <w:sz w:val="20"/>
          <w:szCs w:val="20"/>
          <w:lang w:val="de-DE"/>
        </w:rPr>
        <w:t xml:space="preserve"> </w:t>
      </w:r>
      <w:r w:rsidR="00F16B8C" w:rsidRPr="00A63748">
        <w:rPr>
          <w:b/>
          <w:bCs/>
          <w:sz w:val="20"/>
          <w:szCs w:val="20"/>
          <w:lang w:val="de-DE"/>
        </w:rPr>
        <w:t xml:space="preserve">bei Hannover </w:t>
      </w:r>
      <w:r w:rsidR="005C275A" w:rsidRPr="00A63748">
        <w:rPr>
          <w:b/>
          <w:bCs/>
          <w:sz w:val="20"/>
          <w:szCs w:val="20"/>
          <w:lang w:val="de-DE"/>
        </w:rPr>
        <w:t xml:space="preserve">steht </w:t>
      </w:r>
      <w:r w:rsidR="000E0A68" w:rsidRPr="00A63748">
        <w:rPr>
          <w:b/>
          <w:bCs/>
          <w:sz w:val="20"/>
          <w:szCs w:val="20"/>
          <w:lang w:val="de-DE"/>
        </w:rPr>
        <w:t>ein Mann</w:t>
      </w:r>
      <w:r w:rsidR="002D7433" w:rsidRPr="00A63748">
        <w:rPr>
          <w:b/>
          <w:bCs/>
          <w:sz w:val="20"/>
          <w:szCs w:val="20"/>
          <w:lang w:val="de-DE"/>
        </w:rPr>
        <w:t xml:space="preserve"> mit Virtual-Reality-Brille</w:t>
      </w:r>
      <w:r w:rsidR="00C667EA" w:rsidRPr="00A63748">
        <w:rPr>
          <w:b/>
          <w:bCs/>
          <w:sz w:val="20"/>
          <w:szCs w:val="20"/>
          <w:lang w:val="de-DE"/>
        </w:rPr>
        <w:t xml:space="preserve"> </w:t>
      </w:r>
      <w:r w:rsidRPr="00A63748">
        <w:rPr>
          <w:b/>
          <w:bCs/>
          <w:sz w:val="20"/>
          <w:szCs w:val="20"/>
          <w:lang w:val="de-DE"/>
        </w:rPr>
        <w:t>auf dem Kopf</w:t>
      </w:r>
      <w:r w:rsidR="002D7433" w:rsidRPr="00A63748">
        <w:rPr>
          <w:b/>
          <w:bCs/>
          <w:sz w:val="20"/>
          <w:szCs w:val="20"/>
          <w:lang w:val="de-DE"/>
        </w:rPr>
        <w:t xml:space="preserve"> und Controller in der </w:t>
      </w:r>
      <w:r w:rsidR="007B4D82" w:rsidRPr="00A63748">
        <w:rPr>
          <w:b/>
          <w:bCs/>
          <w:sz w:val="20"/>
          <w:szCs w:val="20"/>
          <w:lang w:val="de-DE"/>
        </w:rPr>
        <w:t xml:space="preserve">Hand. Er </w:t>
      </w:r>
      <w:r w:rsidR="00863615" w:rsidRPr="00A63748">
        <w:rPr>
          <w:b/>
          <w:bCs/>
          <w:sz w:val="20"/>
          <w:szCs w:val="20"/>
          <w:lang w:val="de-DE"/>
        </w:rPr>
        <w:t>dreht sich</w:t>
      </w:r>
      <w:r w:rsidRPr="00A63748">
        <w:rPr>
          <w:b/>
          <w:bCs/>
          <w:sz w:val="20"/>
          <w:szCs w:val="20"/>
          <w:lang w:val="de-DE"/>
        </w:rPr>
        <w:t xml:space="preserve"> abwechselnd</w:t>
      </w:r>
      <w:r w:rsidR="00874D43" w:rsidRPr="00A63748">
        <w:rPr>
          <w:b/>
          <w:bCs/>
          <w:sz w:val="20"/>
          <w:szCs w:val="20"/>
          <w:lang w:val="de-DE"/>
        </w:rPr>
        <w:t xml:space="preserve">, </w:t>
      </w:r>
      <w:r w:rsidR="00863615" w:rsidRPr="00A63748">
        <w:rPr>
          <w:b/>
          <w:bCs/>
          <w:sz w:val="20"/>
          <w:szCs w:val="20"/>
          <w:lang w:val="de-DE"/>
        </w:rPr>
        <w:t xml:space="preserve">nach rechts und links </w:t>
      </w:r>
      <w:r w:rsidR="00F16B8C" w:rsidRPr="00A63748">
        <w:rPr>
          <w:b/>
          <w:bCs/>
          <w:sz w:val="20"/>
          <w:szCs w:val="20"/>
          <w:lang w:val="de-DE"/>
        </w:rPr>
        <w:t xml:space="preserve">und macht </w:t>
      </w:r>
      <w:r w:rsidR="00863615" w:rsidRPr="00A63748">
        <w:rPr>
          <w:b/>
          <w:bCs/>
          <w:sz w:val="20"/>
          <w:szCs w:val="20"/>
          <w:lang w:val="de-DE"/>
        </w:rPr>
        <w:t xml:space="preserve">mit beiden Armen </w:t>
      </w:r>
      <w:r w:rsidR="00F16B8C" w:rsidRPr="00A63748">
        <w:rPr>
          <w:b/>
          <w:bCs/>
          <w:sz w:val="20"/>
          <w:szCs w:val="20"/>
          <w:lang w:val="de-DE"/>
        </w:rPr>
        <w:t>Bewegungen in d</w:t>
      </w:r>
      <w:r w:rsidR="000E0A68" w:rsidRPr="00A63748">
        <w:rPr>
          <w:b/>
          <w:bCs/>
          <w:sz w:val="20"/>
          <w:szCs w:val="20"/>
          <w:lang w:val="de-DE"/>
        </w:rPr>
        <w:t>ie</w:t>
      </w:r>
      <w:r w:rsidR="00F16B8C" w:rsidRPr="00A63748">
        <w:rPr>
          <w:b/>
          <w:bCs/>
          <w:sz w:val="20"/>
          <w:szCs w:val="20"/>
          <w:lang w:val="de-DE"/>
        </w:rPr>
        <w:t xml:space="preserve"> Luft </w:t>
      </w:r>
      <w:r w:rsidR="000E0A68" w:rsidRPr="00A63748">
        <w:rPr>
          <w:b/>
          <w:bCs/>
          <w:sz w:val="20"/>
          <w:szCs w:val="20"/>
          <w:lang w:val="de-DE"/>
        </w:rPr>
        <w:t xml:space="preserve">- </w:t>
      </w:r>
      <w:r w:rsidR="00F16B8C" w:rsidRPr="00A63748">
        <w:rPr>
          <w:b/>
          <w:bCs/>
          <w:sz w:val="20"/>
          <w:szCs w:val="20"/>
          <w:lang w:val="de-DE"/>
        </w:rPr>
        <w:t>während um ihn herum Mikrofone gefertigt werden.</w:t>
      </w:r>
      <w:r w:rsidR="000E52C7" w:rsidRPr="00A63748">
        <w:rPr>
          <w:b/>
          <w:bCs/>
          <w:sz w:val="20"/>
          <w:szCs w:val="20"/>
          <w:lang w:val="de-DE"/>
        </w:rPr>
        <w:t xml:space="preserve"> </w:t>
      </w:r>
      <w:r w:rsidR="000E0A68" w:rsidRPr="00A63748">
        <w:rPr>
          <w:b/>
          <w:bCs/>
          <w:sz w:val="20"/>
          <w:szCs w:val="20"/>
          <w:lang w:val="de-DE"/>
        </w:rPr>
        <w:t xml:space="preserve">Was er da tut? </w:t>
      </w:r>
      <w:r w:rsidR="000E52C7" w:rsidRPr="00A63748">
        <w:rPr>
          <w:b/>
          <w:bCs/>
          <w:sz w:val="20"/>
          <w:szCs w:val="20"/>
          <w:lang w:val="de-DE"/>
        </w:rPr>
        <w:t>Julian Born, Lean Manager Supply Chain</w:t>
      </w:r>
      <w:r w:rsidR="00CA1857" w:rsidRPr="00A63748">
        <w:rPr>
          <w:b/>
          <w:bCs/>
          <w:sz w:val="20"/>
          <w:szCs w:val="20"/>
          <w:lang w:val="de-DE"/>
        </w:rPr>
        <w:t xml:space="preserve"> bei der Sennheiser Gruppe</w:t>
      </w:r>
      <w:r w:rsidR="00C71468" w:rsidRPr="00A63748">
        <w:rPr>
          <w:b/>
          <w:bCs/>
          <w:sz w:val="20"/>
          <w:szCs w:val="20"/>
          <w:lang w:val="de-DE"/>
        </w:rPr>
        <w:t>,</w:t>
      </w:r>
      <w:r w:rsidR="000E52C7" w:rsidRPr="00A63748">
        <w:rPr>
          <w:b/>
          <w:bCs/>
          <w:sz w:val="20"/>
          <w:szCs w:val="20"/>
          <w:lang w:val="de-DE"/>
        </w:rPr>
        <w:t xml:space="preserve"> </w:t>
      </w:r>
      <w:r w:rsidR="00CA1857" w:rsidRPr="00A63748">
        <w:rPr>
          <w:b/>
          <w:bCs/>
          <w:sz w:val="20"/>
          <w:szCs w:val="20"/>
          <w:lang w:val="de-DE"/>
        </w:rPr>
        <w:t>plant einen zukünftigen Arbeitsplatz.</w:t>
      </w:r>
      <w:r w:rsidR="000E52C7" w:rsidRPr="00A63748">
        <w:rPr>
          <w:b/>
          <w:bCs/>
          <w:sz w:val="20"/>
          <w:szCs w:val="20"/>
          <w:lang w:val="de-DE"/>
        </w:rPr>
        <w:t xml:space="preserve"> </w:t>
      </w:r>
    </w:p>
    <w:p w14:paraId="3B68DC26" w14:textId="77777777" w:rsidR="001A5350" w:rsidRPr="00A63748" w:rsidRDefault="00D852B6" w:rsidP="001A5350">
      <w:pPr>
        <w:keepNext/>
        <w:rPr>
          <w:i/>
          <w:iCs/>
          <w:sz w:val="12"/>
          <w:szCs w:val="16"/>
        </w:rPr>
      </w:pPr>
      <w:r w:rsidRPr="00A63748">
        <w:rPr>
          <w:i/>
          <w:iCs/>
          <w:noProof/>
          <w:sz w:val="14"/>
          <w:szCs w:val="14"/>
          <w:lang w:val="de-DE"/>
        </w:rPr>
        <w:drawing>
          <wp:inline distT="0" distB="0" distL="0" distR="0" wp14:anchorId="403D8C33" wp14:editId="37188C65">
            <wp:extent cx="5003800" cy="2809875"/>
            <wp:effectExtent l="0" t="0" r="6350" b="9525"/>
            <wp:docPr id="5" name="Grafik 5" descr="Ein Bild, das Text, R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Raum enthält.&#10;&#10;Automatisch generierte Beschreibung"/>
                    <pic:cNvPicPr/>
                  </pic:nvPicPr>
                  <pic:blipFill>
                    <a:blip r:embed="rId11"/>
                    <a:stretch>
                      <a:fillRect/>
                    </a:stretch>
                  </pic:blipFill>
                  <pic:spPr>
                    <a:xfrm>
                      <a:off x="0" y="0"/>
                      <a:ext cx="5003800" cy="2809875"/>
                    </a:xfrm>
                    <a:prstGeom prst="rect">
                      <a:avLst/>
                    </a:prstGeom>
                  </pic:spPr>
                </pic:pic>
              </a:graphicData>
            </a:graphic>
          </wp:inline>
        </w:drawing>
      </w:r>
    </w:p>
    <w:p w14:paraId="6B2F56FD" w14:textId="77777777" w:rsidR="001A5350" w:rsidRPr="00A63748" w:rsidRDefault="001A5350" w:rsidP="00F14658">
      <w:pPr>
        <w:rPr>
          <w:b/>
          <w:bCs/>
          <w:sz w:val="22"/>
          <w:lang w:val="de-DE"/>
        </w:rPr>
      </w:pPr>
      <w:r w:rsidRPr="00A63748">
        <w:rPr>
          <w:i/>
          <w:iCs/>
          <w:sz w:val="16"/>
          <w:szCs w:val="16"/>
          <w:lang w:val="de-DE"/>
        </w:rPr>
        <w:t>Julian Born, Lean Manager Supply Chain bei der Sennheiser Gruppe, bei der Planung eines zukünftigen Arbeitsplatzes in der Produktion.</w:t>
      </w:r>
      <w:r w:rsidRPr="00A63748">
        <w:rPr>
          <w:b/>
          <w:bCs/>
          <w:sz w:val="22"/>
          <w:lang w:val="de-DE"/>
        </w:rPr>
        <w:t xml:space="preserve"> </w:t>
      </w:r>
    </w:p>
    <w:p w14:paraId="4E1787C0" w14:textId="77777777" w:rsidR="001A5350" w:rsidRPr="00A63748" w:rsidRDefault="001A5350" w:rsidP="00F14658">
      <w:pPr>
        <w:rPr>
          <w:b/>
          <w:bCs/>
          <w:sz w:val="20"/>
          <w:szCs w:val="20"/>
          <w:lang w:val="de-DE"/>
        </w:rPr>
      </w:pPr>
    </w:p>
    <w:p w14:paraId="04FAE5E5" w14:textId="57843101" w:rsidR="0008656B" w:rsidRPr="00A63748" w:rsidRDefault="00DB369E" w:rsidP="00F14658">
      <w:pPr>
        <w:rPr>
          <w:sz w:val="20"/>
          <w:szCs w:val="20"/>
          <w:lang w:val="de-DE"/>
        </w:rPr>
      </w:pPr>
      <w:r w:rsidRPr="00A63748">
        <w:rPr>
          <w:sz w:val="20"/>
          <w:szCs w:val="20"/>
          <w:lang w:val="de-DE"/>
        </w:rPr>
        <w:t xml:space="preserve">Früher standen </w:t>
      </w:r>
      <w:r w:rsidR="00C57928" w:rsidRPr="00A63748">
        <w:rPr>
          <w:sz w:val="20"/>
          <w:szCs w:val="20"/>
          <w:lang w:val="de-DE"/>
        </w:rPr>
        <w:t>dort</w:t>
      </w:r>
      <w:r w:rsidR="008C25D7" w:rsidRPr="00A63748">
        <w:rPr>
          <w:sz w:val="20"/>
          <w:szCs w:val="20"/>
          <w:lang w:val="de-DE"/>
        </w:rPr>
        <w:t>,</w:t>
      </w:r>
      <w:r w:rsidR="00C57928" w:rsidRPr="00A63748">
        <w:rPr>
          <w:sz w:val="20"/>
          <w:szCs w:val="20"/>
          <w:lang w:val="de-DE"/>
        </w:rPr>
        <w:t xml:space="preserve"> wo </w:t>
      </w:r>
      <w:r w:rsidR="003124BC" w:rsidRPr="00A63748">
        <w:rPr>
          <w:sz w:val="20"/>
          <w:szCs w:val="20"/>
          <w:lang w:val="de-DE"/>
        </w:rPr>
        <w:t>Julian</w:t>
      </w:r>
      <w:r w:rsidR="00C57928" w:rsidRPr="00A63748">
        <w:rPr>
          <w:sz w:val="20"/>
          <w:szCs w:val="20"/>
          <w:lang w:val="de-DE"/>
        </w:rPr>
        <w:t xml:space="preserve"> jetzt steht</w:t>
      </w:r>
      <w:r w:rsidR="008C25D7" w:rsidRPr="00A63748">
        <w:rPr>
          <w:sz w:val="20"/>
          <w:szCs w:val="20"/>
          <w:lang w:val="de-DE"/>
        </w:rPr>
        <w:t>,</w:t>
      </w:r>
      <w:r w:rsidR="00C57928" w:rsidRPr="00A63748">
        <w:rPr>
          <w:sz w:val="20"/>
          <w:szCs w:val="20"/>
          <w:lang w:val="de-DE"/>
        </w:rPr>
        <w:t xml:space="preserve"> </w:t>
      </w:r>
      <w:r w:rsidR="008C25D7" w:rsidRPr="00A63748">
        <w:rPr>
          <w:sz w:val="20"/>
          <w:szCs w:val="20"/>
          <w:lang w:val="de-DE"/>
        </w:rPr>
        <w:t>viele Modell-Bauteile aus Pappe</w:t>
      </w:r>
      <w:r w:rsidR="00BF0AD6">
        <w:rPr>
          <w:sz w:val="20"/>
          <w:szCs w:val="20"/>
          <w:lang w:val="de-DE"/>
        </w:rPr>
        <w:t>.</w:t>
      </w:r>
      <w:r w:rsidR="00FB3056" w:rsidRPr="00A63748">
        <w:rPr>
          <w:sz w:val="20"/>
          <w:szCs w:val="20"/>
          <w:lang w:val="de-DE"/>
        </w:rPr>
        <w:t xml:space="preserve"> Daraus </w:t>
      </w:r>
      <w:r w:rsidR="00154FBC" w:rsidRPr="00A63748">
        <w:rPr>
          <w:sz w:val="20"/>
          <w:szCs w:val="20"/>
          <w:lang w:val="de-DE"/>
        </w:rPr>
        <w:t xml:space="preserve">wurden </w:t>
      </w:r>
      <w:r w:rsidR="002917EC" w:rsidRPr="00A63748">
        <w:rPr>
          <w:sz w:val="20"/>
          <w:szCs w:val="20"/>
          <w:lang w:val="de-DE"/>
        </w:rPr>
        <w:t>A</w:t>
      </w:r>
      <w:r w:rsidR="00154FBC" w:rsidRPr="00A63748">
        <w:rPr>
          <w:sz w:val="20"/>
          <w:szCs w:val="20"/>
          <w:lang w:val="de-DE"/>
        </w:rPr>
        <w:t xml:space="preserve">rbeitsplätze </w:t>
      </w:r>
      <w:r w:rsidR="002917EC" w:rsidRPr="00A63748">
        <w:rPr>
          <w:sz w:val="20"/>
          <w:szCs w:val="20"/>
          <w:lang w:val="de-DE"/>
        </w:rPr>
        <w:t xml:space="preserve">als real großes Modell </w:t>
      </w:r>
      <w:r w:rsidR="008C25D7" w:rsidRPr="00A63748">
        <w:rPr>
          <w:sz w:val="20"/>
          <w:szCs w:val="20"/>
          <w:lang w:val="de-DE"/>
        </w:rPr>
        <w:t>konstruiert</w:t>
      </w:r>
      <w:r w:rsidR="00D40F2C" w:rsidRPr="00A63748">
        <w:rPr>
          <w:sz w:val="20"/>
          <w:szCs w:val="20"/>
          <w:lang w:val="de-DE"/>
        </w:rPr>
        <w:t>,</w:t>
      </w:r>
      <w:r w:rsidR="0008656B" w:rsidRPr="00A63748">
        <w:rPr>
          <w:sz w:val="20"/>
          <w:szCs w:val="20"/>
          <w:lang w:val="de-DE"/>
        </w:rPr>
        <w:t xml:space="preserve"> bevor diese </w:t>
      </w:r>
      <w:r w:rsidR="002917EC" w:rsidRPr="00A63748">
        <w:rPr>
          <w:sz w:val="20"/>
          <w:szCs w:val="20"/>
          <w:lang w:val="de-DE"/>
        </w:rPr>
        <w:t>in der Produktion</w:t>
      </w:r>
      <w:r w:rsidR="008C25D7" w:rsidRPr="00A63748">
        <w:rPr>
          <w:sz w:val="20"/>
          <w:szCs w:val="20"/>
          <w:lang w:val="de-DE"/>
        </w:rPr>
        <w:t xml:space="preserve">shalle </w:t>
      </w:r>
      <w:r w:rsidR="002917EC" w:rsidRPr="00A63748">
        <w:rPr>
          <w:sz w:val="20"/>
          <w:szCs w:val="20"/>
          <w:lang w:val="de-DE"/>
        </w:rPr>
        <w:t>auch wirklich</w:t>
      </w:r>
      <w:r w:rsidR="0008656B" w:rsidRPr="00A63748">
        <w:rPr>
          <w:sz w:val="20"/>
          <w:szCs w:val="20"/>
          <w:lang w:val="de-DE"/>
        </w:rPr>
        <w:t xml:space="preserve"> eingerichtet wurden. So </w:t>
      </w:r>
      <w:r w:rsidR="00DF7139" w:rsidRPr="00A63748">
        <w:rPr>
          <w:sz w:val="20"/>
          <w:szCs w:val="20"/>
          <w:lang w:val="de-DE"/>
        </w:rPr>
        <w:t>konnten</w:t>
      </w:r>
      <w:r w:rsidR="00D40F2C" w:rsidRPr="00A63748">
        <w:rPr>
          <w:sz w:val="20"/>
          <w:szCs w:val="20"/>
          <w:lang w:val="de-DE"/>
        </w:rPr>
        <w:t xml:space="preserve"> Mitarbeitende ausprobieren, ob </w:t>
      </w:r>
      <w:r w:rsidR="006A1E59" w:rsidRPr="00A63748">
        <w:rPr>
          <w:sz w:val="20"/>
          <w:szCs w:val="20"/>
          <w:lang w:val="de-DE"/>
        </w:rPr>
        <w:t xml:space="preserve">für </w:t>
      </w:r>
      <w:r w:rsidR="00D40F2C" w:rsidRPr="00A63748">
        <w:rPr>
          <w:sz w:val="20"/>
          <w:szCs w:val="20"/>
          <w:lang w:val="de-DE"/>
        </w:rPr>
        <w:t>die Arbeitsschritte</w:t>
      </w:r>
      <w:r w:rsidR="00050E37" w:rsidRPr="00A63748">
        <w:rPr>
          <w:sz w:val="20"/>
          <w:szCs w:val="20"/>
          <w:lang w:val="de-DE"/>
        </w:rPr>
        <w:t xml:space="preserve">, die sie später durchführen, </w:t>
      </w:r>
      <w:r w:rsidR="006A1E59" w:rsidRPr="00A63748">
        <w:rPr>
          <w:sz w:val="20"/>
          <w:szCs w:val="20"/>
          <w:lang w:val="de-DE"/>
        </w:rPr>
        <w:t xml:space="preserve">alles an der </w:t>
      </w:r>
      <w:r w:rsidR="00050E37" w:rsidRPr="00A63748">
        <w:rPr>
          <w:sz w:val="20"/>
          <w:szCs w:val="20"/>
          <w:lang w:val="de-DE"/>
        </w:rPr>
        <w:t xml:space="preserve">richtigen </w:t>
      </w:r>
      <w:r w:rsidR="006A1E59" w:rsidRPr="00A63748">
        <w:rPr>
          <w:sz w:val="20"/>
          <w:szCs w:val="20"/>
          <w:lang w:val="de-DE"/>
        </w:rPr>
        <w:t xml:space="preserve">Stelle </w:t>
      </w:r>
      <w:r w:rsidR="008C25D7" w:rsidRPr="00A63748">
        <w:rPr>
          <w:sz w:val="20"/>
          <w:szCs w:val="20"/>
          <w:lang w:val="de-DE"/>
        </w:rPr>
        <w:t>steht</w:t>
      </w:r>
      <w:r w:rsidR="006A1E59" w:rsidRPr="00A63748">
        <w:rPr>
          <w:sz w:val="20"/>
          <w:szCs w:val="20"/>
          <w:lang w:val="de-DE"/>
        </w:rPr>
        <w:t xml:space="preserve">. </w:t>
      </w:r>
      <w:r w:rsidR="006554AA" w:rsidRPr="00A63748">
        <w:rPr>
          <w:sz w:val="20"/>
          <w:szCs w:val="20"/>
          <w:lang w:val="de-DE"/>
        </w:rPr>
        <w:t xml:space="preserve">Kann man die Schrauben gut greifen, ist das Werkzeug optimal positioniert, </w:t>
      </w:r>
      <w:r w:rsidR="00857A85" w:rsidRPr="00A63748">
        <w:rPr>
          <w:sz w:val="20"/>
          <w:szCs w:val="20"/>
          <w:lang w:val="de-DE"/>
        </w:rPr>
        <w:t>bekommt man auch nach längerer Arbeitszeit keine Verspannungen</w:t>
      </w:r>
      <w:r w:rsidR="00262576" w:rsidRPr="00A63748">
        <w:rPr>
          <w:sz w:val="20"/>
          <w:szCs w:val="20"/>
          <w:lang w:val="de-DE"/>
        </w:rPr>
        <w:t>?</w:t>
      </w:r>
      <w:r w:rsidR="008D7BBE" w:rsidRPr="00A63748">
        <w:rPr>
          <w:sz w:val="20"/>
          <w:szCs w:val="20"/>
          <w:lang w:val="de-DE"/>
        </w:rPr>
        <w:t xml:space="preserve"> </w:t>
      </w:r>
      <w:r w:rsidR="00262576" w:rsidRPr="00A63748">
        <w:rPr>
          <w:sz w:val="20"/>
          <w:szCs w:val="20"/>
          <w:lang w:val="de-DE"/>
        </w:rPr>
        <w:t>Der Aufbau des</w:t>
      </w:r>
      <w:r w:rsidR="0085475F" w:rsidRPr="00A63748">
        <w:rPr>
          <w:sz w:val="20"/>
          <w:szCs w:val="20"/>
          <w:lang w:val="de-DE"/>
        </w:rPr>
        <w:t xml:space="preserve"> Papp-Arbeitsplatzes</w:t>
      </w:r>
      <w:r w:rsidR="00403397" w:rsidRPr="00A63748">
        <w:rPr>
          <w:sz w:val="20"/>
          <w:szCs w:val="20"/>
          <w:lang w:val="de-DE"/>
        </w:rPr>
        <w:t xml:space="preserve"> </w:t>
      </w:r>
      <w:r w:rsidR="00C667EA" w:rsidRPr="00A63748">
        <w:rPr>
          <w:sz w:val="20"/>
          <w:szCs w:val="20"/>
          <w:lang w:val="de-DE"/>
        </w:rPr>
        <w:t>wurde so lange optimiert</w:t>
      </w:r>
      <w:r w:rsidR="008C25D7" w:rsidRPr="00A63748">
        <w:rPr>
          <w:sz w:val="20"/>
          <w:szCs w:val="20"/>
          <w:lang w:val="de-DE"/>
        </w:rPr>
        <w:t xml:space="preserve"> und umgebaut bis alles </w:t>
      </w:r>
      <w:r w:rsidR="00EF4775" w:rsidRPr="00A63748">
        <w:rPr>
          <w:sz w:val="20"/>
          <w:szCs w:val="20"/>
          <w:lang w:val="de-DE"/>
        </w:rPr>
        <w:t>bestmöglich</w:t>
      </w:r>
      <w:r w:rsidR="008C25D7" w:rsidRPr="00A63748">
        <w:rPr>
          <w:sz w:val="20"/>
          <w:szCs w:val="20"/>
          <w:lang w:val="de-DE"/>
        </w:rPr>
        <w:t xml:space="preserve"> zusammenpasste</w:t>
      </w:r>
      <w:r w:rsidR="00403397" w:rsidRPr="00A63748">
        <w:rPr>
          <w:sz w:val="20"/>
          <w:szCs w:val="20"/>
          <w:lang w:val="de-DE"/>
        </w:rPr>
        <w:t xml:space="preserve">. </w:t>
      </w:r>
      <w:r w:rsidR="008C25D7" w:rsidRPr="00A63748">
        <w:rPr>
          <w:sz w:val="20"/>
          <w:szCs w:val="20"/>
          <w:lang w:val="de-DE"/>
        </w:rPr>
        <w:t>Danach wurde der Arbeitsplatz nach dem Papp-Vorbild eingerichtet</w:t>
      </w:r>
      <w:r w:rsidR="001D5364" w:rsidRPr="00A63748">
        <w:rPr>
          <w:sz w:val="20"/>
          <w:szCs w:val="20"/>
          <w:lang w:val="de-DE"/>
        </w:rPr>
        <w:t xml:space="preserve">. </w:t>
      </w:r>
      <w:r w:rsidR="00D86129" w:rsidRPr="00A63748">
        <w:rPr>
          <w:sz w:val="20"/>
          <w:szCs w:val="20"/>
          <w:lang w:val="de-DE"/>
        </w:rPr>
        <w:t xml:space="preserve">Das </w:t>
      </w:r>
      <w:r w:rsidR="007D6EED" w:rsidRPr="00A63748">
        <w:rPr>
          <w:sz w:val="20"/>
          <w:szCs w:val="20"/>
          <w:lang w:val="de-DE"/>
        </w:rPr>
        <w:t xml:space="preserve">so genannte </w:t>
      </w:r>
      <w:proofErr w:type="spellStart"/>
      <w:r w:rsidR="0085475F" w:rsidRPr="00A63748">
        <w:rPr>
          <w:i/>
          <w:iCs/>
          <w:sz w:val="20"/>
          <w:szCs w:val="20"/>
          <w:lang w:val="de-DE"/>
        </w:rPr>
        <w:t>Cardboard</w:t>
      </w:r>
      <w:proofErr w:type="spellEnd"/>
      <w:r w:rsidR="0085475F" w:rsidRPr="00A63748">
        <w:rPr>
          <w:i/>
          <w:iCs/>
          <w:sz w:val="20"/>
          <w:szCs w:val="20"/>
          <w:lang w:val="de-DE"/>
        </w:rPr>
        <w:t xml:space="preserve"> Engineering</w:t>
      </w:r>
      <w:r w:rsidR="0085475F" w:rsidRPr="00A63748">
        <w:rPr>
          <w:sz w:val="20"/>
          <w:szCs w:val="20"/>
          <w:lang w:val="de-DE"/>
        </w:rPr>
        <w:t xml:space="preserve"> </w:t>
      </w:r>
      <w:r w:rsidR="00085451" w:rsidRPr="00A63748">
        <w:rPr>
          <w:sz w:val="20"/>
          <w:szCs w:val="20"/>
          <w:lang w:val="de-DE"/>
        </w:rPr>
        <w:t xml:space="preserve">war bei </w:t>
      </w:r>
      <w:r w:rsidR="007D6EED" w:rsidRPr="00A63748">
        <w:rPr>
          <w:sz w:val="20"/>
          <w:szCs w:val="20"/>
          <w:lang w:val="de-DE"/>
        </w:rPr>
        <w:t xml:space="preserve">Sennheiser </w:t>
      </w:r>
      <w:r w:rsidR="00085451" w:rsidRPr="00A63748">
        <w:rPr>
          <w:sz w:val="20"/>
          <w:szCs w:val="20"/>
          <w:lang w:val="de-DE"/>
        </w:rPr>
        <w:lastRenderedPageBreak/>
        <w:t>viele Jahre im Einsatz</w:t>
      </w:r>
      <w:r w:rsidR="007D6EED" w:rsidRPr="00A63748">
        <w:rPr>
          <w:sz w:val="20"/>
          <w:szCs w:val="20"/>
          <w:lang w:val="de-DE"/>
        </w:rPr>
        <w:t xml:space="preserve">, denn das Thema </w:t>
      </w:r>
      <w:r w:rsidR="008C25D7" w:rsidRPr="00A63748">
        <w:rPr>
          <w:sz w:val="20"/>
          <w:szCs w:val="20"/>
          <w:lang w:val="de-DE"/>
        </w:rPr>
        <w:t>Ergonomie und effektive Prozess</w:t>
      </w:r>
      <w:r w:rsidR="00B93A07">
        <w:rPr>
          <w:sz w:val="20"/>
          <w:szCs w:val="20"/>
          <w:lang w:val="de-DE"/>
        </w:rPr>
        <w:t>-</w:t>
      </w:r>
      <w:proofErr w:type="spellStart"/>
      <w:r w:rsidR="008C25D7" w:rsidRPr="00A63748">
        <w:rPr>
          <w:sz w:val="20"/>
          <w:szCs w:val="20"/>
          <w:lang w:val="de-DE"/>
        </w:rPr>
        <w:t>ablaufgestaltung</w:t>
      </w:r>
      <w:proofErr w:type="spellEnd"/>
      <w:r w:rsidR="008C25D7" w:rsidRPr="00A63748">
        <w:rPr>
          <w:sz w:val="20"/>
          <w:szCs w:val="20"/>
          <w:lang w:val="de-DE"/>
        </w:rPr>
        <w:t xml:space="preserve"> am Arbeitsplatz </w:t>
      </w:r>
      <w:r w:rsidR="00716DFC" w:rsidRPr="00A63748">
        <w:rPr>
          <w:sz w:val="20"/>
          <w:szCs w:val="20"/>
          <w:lang w:val="de-DE"/>
        </w:rPr>
        <w:t>spiel</w:t>
      </w:r>
      <w:r w:rsidR="008C25D7" w:rsidRPr="00A63748">
        <w:rPr>
          <w:sz w:val="20"/>
          <w:szCs w:val="20"/>
          <w:lang w:val="de-DE"/>
        </w:rPr>
        <w:t>en</w:t>
      </w:r>
      <w:r w:rsidR="00716DFC" w:rsidRPr="00A63748">
        <w:rPr>
          <w:sz w:val="20"/>
          <w:szCs w:val="20"/>
          <w:lang w:val="de-DE"/>
        </w:rPr>
        <w:t xml:space="preserve"> beim Audiospezialisten </w:t>
      </w:r>
      <w:r w:rsidR="00BB27BF" w:rsidRPr="00A63748">
        <w:rPr>
          <w:sz w:val="20"/>
          <w:szCs w:val="20"/>
          <w:lang w:val="de-DE"/>
        </w:rPr>
        <w:t xml:space="preserve">schon immer </w:t>
      </w:r>
      <w:r w:rsidR="00716DFC" w:rsidRPr="00A63748">
        <w:rPr>
          <w:sz w:val="20"/>
          <w:szCs w:val="20"/>
          <w:lang w:val="de-DE"/>
        </w:rPr>
        <w:t xml:space="preserve">eine </w:t>
      </w:r>
      <w:r w:rsidR="008C25D7" w:rsidRPr="00A63748">
        <w:rPr>
          <w:sz w:val="20"/>
          <w:szCs w:val="20"/>
          <w:lang w:val="de-DE"/>
        </w:rPr>
        <w:t>wichtige</w:t>
      </w:r>
      <w:r w:rsidR="00716DFC" w:rsidRPr="00A63748">
        <w:rPr>
          <w:sz w:val="20"/>
          <w:szCs w:val="20"/>
          <w:lang w:val="de-DE"/>
        </w:rPr>
        <w:t xml:space="preserve"> Rolle.</w:t>
      </w:r>
    </w:p>
    <w:p w14:paraId="2CB331A6" w14:textId="3A345973" w:rsidR="00551206" w:rsidRPr="00A63748" w:rsidRDefault="00551206" w:rsidP="00F14658">
      <w:pPr>
        <w:rPr>
          <w:sz w:val="20"/>
          <w:szCs w:val="20"/>
          <w:lang w:val="de-DE"/>
        </w:rPr>
      </w:pPr>
    </w:p>
    <w:p w14:paraId="055858A3" w14:textId="32FD53C7" w:rsidR="008C25D7" w:rsidRPr="00A63748" w:rsidRDefault="003F1E6E" w:rsidP="00F14658">
      <w:pPr>
        <w:rPr>
          <w:sz w:val="20"/>
          <w:szCs w:val="20"/>
          <w:lang w:val="de-DE"/>
        </w:rPr>
      </w:pPr>
      <w:r w:rsidRPr="00A63748">
        <w:rPr>
          <w:sz w:val="20"/>
          <w:szCs w:val="20"/>
          <w:lang w:val="de-DE"/>
        </w:rPr>
        <w:t xml:space="preserve">Das </w:t>
      </w:r>
      <w:proofErr w:type="spellStart"/>
      <w:r w:rsidR="008C25D7" w:rsidRPr="00B93A07">
        <w:rPr>
          <w:i/>
          <w:iCs/>
          <w:sz w:val="20"/>
          <w:szCs w:val="20"/>
          <w:lang w:val="de-DE"/>
        </w:rPr>
        <w:t>Cardboard</w:t>
      </w:r>
      <w:proofErr w:type="spellEnd"/>
      <w:r w:rsidR="008C25D7" w:rsidRPr="00B93A07">
        <w:rPr>
          <w:i/>
          <w:iCs/>
          <w:sz w:val="20"/>
          <w:szCs w:val="20"/>
          <w:lang w:val="de-DE"/>
        </w:rPr>
        <w:t xml:space="preserve"> Engineering</w:t>
      </w:r>
      <w:r w:rsidR="008C25D7" w:rsidRPr="00A63748">
        <w:rPr>
          <w:sz w:val="20"/>
          <w:szCs w:val="20"/>
          <w:lang w:val="de-DE"/>
        </w:rPr>
        <w:t xml:space="preserve"> war zwar zielführend, aber gleichzeitig auch umständlich und aufwändig – und hier kam vor vier Jahren Virtual Reality </w:t>
      </w:r>
      <w:r w:rsidRPr="00A63748">
        <w:rPr>
          <w:sz w:val="20"/>
          <w:szCs w:val="20"/>
          <w:lang w:val="de-DE"/>
        </w:rPr>
        <w:t xml:space="preserve">als Lösung </w:t>
      </w:r>
      <w:r w:rsidR="008C25D7" w:rsidRPr="00A63748">
        <w:rPr>
          <w:sz w:val="20"/>
          <w:szCs w:val="20"/>
          <w:lang w:val="de-DE"/>
        </w:rPr>
        <w:t xml:space="preserve">ins Spiel. </w:t>
      </w:r>
    </w:p>
    <w:p w14:paraId="4F648C75" w14:textId="4854AD36" w:rsidR="00DE62E6" w:rsidRPr="00A63748" w:rsidRDefault="004C186C" w:rsidP="00F14658">
      <w:pPr>
        <w:rPr>
          <w:sz w:val="20"/>
          <w:szCs w:val="20"/>
          <w:lang w:val="de-DE"/>
        </w:rPr>
      </w:pPr>
      <w:r w:rsidRPr="00A63748">
        <w:rPr>
          <w:sz w:val="20"/>
          <w:szCs w:val="20"/>
          <w:lang w:val="de-DE"/>
        </w:rPr>
        <w:t xml:space="preserve">VR ermöglicht nicht nur eine umfassendere Planung eines Arbeitsplatzes, beginnend bei der Einschätzung von Laufwegen und der realitätsnahen Simulation von Entfernungen. </w:t>
      </w:r>
      <w:r w:rsidR="00551206" w:rsidRPr="00A63748">
        <w:rPr>
          <w:sz w:val="20"/>
          <w:szCs w:val="20"/>
          <w:lang w:val="de-DE"/>
        </w:rPr>
        <w:t>Die natürliche Interaktion</w:t>
      </w:r>
      <w:r w:rsidRPr="00A63748">
        <w:rPr>
          <w:sz w:val="20"/>
          <w:szCs w:val="20"/>
          <w:lang w:val="de-DE"/>
        </w:rPr>
        <w:t xml:space="preserve"> im Umfeld der virtuellen Realität</w:t>
      </w:r>
      <w:r w:rsidR="00551206" w:rsidRPr="00A63748">
        <w:rPr>
          <w:sz w:val="20"/>
          <w:szCs w:val="20"/>
          <w:lang w:val="de-DE"/>
        </w:rPr>
        <w:t xml:space="preserve"> erlaubt allen Beteiligten – auch ohne Vorkenntnisse – Objekte </w:t>
      </w:r>
      <w:r w:rsidRPr="00A63748">
        <w:rPr>
          <w:sz w:val="20"/>
          <w:szCs w:val="20"/>
          <w:lang w:val="de-DE"/>
        </w:rPr>
        <w:t xml:space="preserve">in kürzester Zeit </w:t>
      </w:r>
      <w:r w:rsidR="00551206" w:rsidRPr="00A63748">
        <w:rPr>
          <w:sz w:val="20"/>
          <w:szCs w:val="20"/>
          <w:lang w:val="de-DE"/>
        </w:rPr>
        <w:t xml:space="preserve">in der </w:t>
      </w:r>
      <w:r w:rsidR="00D86129" w:rsidRPr="00A63748">
        <w:rPr>
          <w:sz w:val="20"/>
          <w:szCs w:val="20"/>
          <w:lang w:val="de-DE"/>
        </w:rPr>
        <w:t>Simulation</w:t>
      </w:r>
      <w:r w:rsidR="00551206" w:rsidRPr="00A63748">
        <w:rPr>
          <w:sz w:val="20"/>
          <w:szCs w:val="20"/>
          <w:lang w:val="de-DE"/>
        </w:rPr>
        <w:t xml:space="preserve"> zu erstellen und zu verändern. </w:t>
      </w:r>
      <w:r w:rsidR="00DE62E6" w:rsidRPr="00A63748">
        <w:rPr>
          <w:sz w:val="20"/>
          <w:szCs w:val="20"/>
          <w:lang w:val="de-DE"/>
        </w:rPr>
        <w:t xml:space="preserve">So kann jeder Mitarbeitende den eigenen Arbeitsplatz </w:t>
      </w:r>
      <w:proofErr w:type="gramStart"/>
      <w:r w:rsidRPr="00A63748">
        <w:rPr>
          <w:sz w:val="20"/>
          <w:szCs w:val="20"/>
          <w:lang w:val="de-DE"/>
        </w:rPr>
        <w:t>ganz einfach</w:t>
      </w:r>
      <w:proofErr w:type="gramEnd"/>
      <w:r w:rsidRPr="00A63748">
        <w:rPr>
          <w:sz w:val="20"/>
          <w:szCs w:val="20"/>
          <w:lang w:val="de-DE"/>
        </w:rPr>
        <w:t xml:space="preserve"> vorab virtuell testen. </w:t>
      </w:r>
    </w:p>
    <w:p w14:paraId="07A62A50" w14:textId="77777777" w:rsidR="004D4458" w:rsidRPr="00A63748" w:rsidRDefault="004D4458" w:rsidP="00F14658">
      <w:pPr>
        <w:rPr>
          <w:sz w:val="20"/>
          <w:szCs w:val="20"/>
          <w:lang w:val="de-DE"/>
        </w:rPr>
      </w:pPr>
    </w:p>
    <w:p w14:paraId="20EE0C37" w14:textId="0640FCE6" w:rsidR="0008252F" w:rsidRDefault="004C186C" w:rsidP="00F14658">
      <w:pPr>
        <w:rPr>
          <w:sz w:val="20"/>
          <w:szCs w:val="20"/>
          <w:lang w:val="de-DE"/>
        </w:rPr>
      </w:pPr>
      <w:r w:rsidRPr="00A63748">
        <w:rPr>
          <w:sz w:val="20"/>
          <w:szCs w:val="20"/>
          <w:lang w:val="de-DE"/>
        </w:rPr>
        <w:t xml:space="preserve">Wie Sennheiser das macht? Der Audiospezialist </w:t>
      </w:r>
      <w:r w:rsidR="00DE62E6" w:rsidRPr="00A63748">
        <w:rPr>
          <w:sz w:val="20"/>
          <w:szCs w:val="20"/>
          <w:lang w:val="de-DE"/>
        </w:rPr>
        <w:t>arbeitet</w:t>
      </w:r>
      <w:r w:rsidR="000A5B81" w:rsidRPr="00A63748">
        <w:rPr>
          <w:sz w:val="20"/>
          <w:szCs w:val="20"/>
          <w:lang w:val="de-DE"/>
        </w:rPr>
        <w:t xml:space="preserve"> </w:t>
      </w:r>
      <w:r w:rsidRPr="00A63748">
        <w:rPr>
          <w:sz w:val="20"/>
          <w:szCs w:val="20"/>
          <w:lang w:val="de-DE"/>
        </w:rPr>
        <w:t xml:space="preserve">hier </w:t>
      </w:r>
      <w:r w:rsidR="000A5B81" w:rsidRPr="00A63748">
        <w:rPr>
          <w:sz w:val="20"/>
          <w:szCs w:val="20"/>
          <w:lang w:val="de-DE"/>
        </w:rPr>
        <w:t xml:space="preserve">mit dem Start-Up </w:t>
      </w:r>
      <w:proofErr w:type="spellStart"/>
      <w:r w:rsidR="00B51845" w:rsidRPr="00A63748">
        <w:rPr>
          <w:sz w:val="20"/>
          <w:szCs w:val="20"/>
          <w:lang w:val="de-DE"/>
        </w:rPr>
        <w:t>Halocline</w:t>
      </w:r>
      <w:proofErr w:type="spellEnd"/>
      <w:r w:rsidR="000A5B81" w:rsidRPr="00A63748">
        <w:rPr>
          <w:sz w:val="20"/>
          <w:szCs w:val="20"/>
          <w:lang w:val="de-DE"/>
        </w:rPr>
        <w:t xml:space="preserve"> zusammen.</w:t>
      </w:r>
      <w:r w:rsidR="005C6D0B" w:rsidRPr="00A63748">
        <w:rPr>
          <w:sz w:val="20"/>
          <w:szCs w:val="20"/>
          <w:lang w:val="de-DE"/>
        </w:rPr>
        <w:t xml:space="preserve"> </w:t>
      </w:r>
      <w:r w:rsidR="00DE62E6" w:rsidRPr="00A63748">
        <w:rPr>
          <w:sz w:val="20"/>
          <w:szCs w:val="20"/>
          <w:lang w:val="de-DE"/>
        </w:rPr>
        <w:t xml:space="preserve">Schon vor vier Jahren begann die Entwicklungspartnerschaft zwischen </w:t>
      </w:r>
      <w:r w:rsidR="000A5B81" w:rsidRPr="00A63748">
        <w:rPr>
          <w:sz w:val="20"/>
          <w:szCs w:val="20"/>
          <w:lang w:val="de-DE"/>
        </w:rPr>
        <w:t>den beiden</w:t>
      </w:r>
      <w:r w:rsidR="007564A7" w:rsidRPr="00A63748">
        <w:rPr>
          <w:sz w:val="20"/>
          <w:szCs w:val="20"/>
          <w:lang w:val="de-DE"/>
        </w:rPr>
        <w:t xml:space="preserve"> Unternehmen</w:t>
      </w:r>
      <w:r w:rsidR="000A5B81" w:rsidRPr="00A63748">
        <w:rPr>
          <w:sz w:val="20"/>
          <w:szCs w:val="20"/>
          <w:lang w:val="de-DE"/>
        </w:rPr>
        <w:t xml:space="preserve">. </w:t>
      </w:r>
      <w:r w:rsidR="00551206" w:rsidRPr="00A63748">
        <w:rPr>
          <w:sz w:val="20"/>
          <w:szCs w:val="20"/>
          <w:lang w:val="de-DE"/>
        </w:rPr>
        <w:t xml:space="preserve">Seit 2018 war </w:t>
      </w:r>
      <w:r w:rsidR="00674ECE" w:rsidRPr="00A63748">
        <w:rPr>
          <w:sz w:val="20"/>
          <w:szCs w:val="20"/>
          <w:lang w:val="de-DE"/>
        </w:rPr>
        <w:t>Sennheiser</w:t>
      </w:r>
      <w:r w:rsidR="00551206" w:rsidRPr="00A63748">
        <w:rPr>
          <w:sz w:val="20"/>
          <w:szCs w:val="20"/>
          <w:lang w:val="de-DE"/>
        </w:rPr>
        <w:t xml:space="preserve"> daher in die Entwicklung der VR-Editorlösung </w:t>
      </w:r>
      <w:r w:rsidR="007A5ED4" w:rsidRPr="00A63748">
        <w:rPr>
          <w:sz w:val="20"/>
          <w:szCs w:val="20"/>
          <w:lang w:val="de-DE"/>
        </w:rPr>
        <w:t xml:space="preserve">von </w:t>
      </w:r>
      <w:proofErr w:type="spellStart"/>
      <w:r w:rsidR="00B51845" w:rsidRPr="00A63748">
        <w:rPr>
          <w:sz w:val="20"/>
          <w:szCs w:val="20"/>
          <w:lang w:val="de-DE"/>
        </w:rPr>
        <w:t>Halocline</w:t>
      </w:r>
      <w:proofErr w:type="spellEnd"/>
      <w:r w:rsidR="007A5ED4" w:rsidRPr="00A63748">
        <w:rPr>
          <w:sz w:val="20"/>
          <w:szCs w:val="20"/>
          <w:lang w:val="de-DE"/>
        </w:rPr>
        <w:t xml:space="preserve"> </w:t>
      </w:r>
      <w:r w:rsidR="00551206" w:rsidRPr="00A63748">
        <w:rPr>
          <w:sz w:val="20"/>
          <w:szCs w:val="20"/>
          <w:lang w:val="de-DE"/>
        </w:rPr>
        <w:t xml:space="preserve">involviert. </w:t>
      </w:r>
      <w:proofErr w:type="spellStart"/>
      <w:r w:rsidR="00B51845" w:rsidRPr="00A63748">
        <w:rPr>
          <w:sz w:val="20"/>
          <w:szCs w:val="20"/>
          <w:lang w:val="de-DE"/>
        </w:rPr>
        <w:t>Halocline</w:t>
      </w:r>
      <w:proofErr w:type="spellEnd"/>
      <w:r w:rsidR="008D4904" w:rsidRPr="00A63748">
        <w:rPr>
          <w:sz w:val="20"/>
          <w:szCs w:val="20"/>
          <w:lang w:val="de-DE"/>
        </w:rPr>
        <w:t xml:space="preserve"> entwickelt</w:t>
      </w:r>
      <w:r w:rsidR="00A22AD1" w:rsidRPr="00A63748">
        <w:rPr>
          <w:sz w:val="20"/>
          <w:szCs w:val="20"/>
          <w:lang w:val="de-DE"/>
        </w:rPr>
        <w:t>e</w:t>
      </w:r>
      <w:r w:rsidR="008D4904" w:rsidRPr="00A63748">
        <w:rPr>
          <w:sz w:val="20"/>
          <w:szCs w:val="20"/>
          <w:lang w:val="de-DE"/>
        </w:rPr>
        <w:t>,</w:t>
      </w:r>
      <w:r w:rsidR="00A22AD1" w:rsidRPr="00A63748">
        <w:rPr>
          <w:sz w:val="20"/>
          <w:szCs w:val="20"/>
          <w:lang w:val="de-DE"/>
        </w:rPr>
        <w:t xml:space="preserve"> das</w:t>
      </w:r>
      <w:r w:rsidR="008D4904" w:rsidRPr="00A63748">
        <w:rPr>
          <w:sz w:val="20"/>
          <w:szCs w:val="20"/>
          <w:lang w:val="de-DE"/>
        </w:rPr>
        <w:t xml:space="preserve"> Sennheiser</w:t>
      </w:r>
      <w:r w:rsidR="00A22AD1" w:rsidRPr="00A63748">
        <w:rPr>
          <w:sz w:val="20"/>
          <w:szCs w:val="20"/>
          <w:lang w:val="de-DE"/>
        </w:rPr>
        <w:t xml:space="preserve">-Team </w:t>
      </w:r>
      <w:r w:rsidR="008D4904" w:rsidRPr="00A63748">
        <w:rPr>
          <w:sz w:val="20"/>
          <w:szCs w:val="20"/>
          <w:lang w:val="de-DE"/>
        </w:rPr>
        <w:t>testet</w:t>
      </w:r>
      <w:r w:rsidR="00A22AD1" w:rsidRPr="00A63748">
        <w:rPr>
          <w:sz w:val="20"/>
          <w:szCs w:val="20"/>
          <w:lang w:val="de-DE"/>
        </w:rPr>
        <w:t>e</w:t>
      </w:r>
      <w:r w:rsidR="008D4904" w:rsidRPr="00A63748">
        <w:rPr>
          <w:sz w:val="20"/>
          <w:szCs w:val="20"/>
          <w:lang w:val="de-DE"/>
        </w:rPr>
        <w:t xml:space="preserve"> </w:t>
      </w:r>
      <w:r w:rsidR="005C6D0B" w:rsidRPr="00A63748">
        <w:rPr>
          <w:sz w:val="20"/>
          <w:szCs w:val="20"/>
          <w:lang w:val="de-DE"/>
        </w:rPr>
        <w:t xml:space="preserve">frühe Beta-Softwareversionen </w:t>
      </w:r>
      <w:r w:rsidR="00551206" w:rsidRPr="00A63748">
        <w:rPr>
          <w:sz w:val="20"/>
          <w:szCs w:val="20"/>
          <w:lang w:val="de-DE"/>
        </w:rPr>
        <w:t xml:space="preserve">und </w:t>
      </w:r>
      <w:r w:rsidR="00A22AD1" w:rsidRPr="00A63748">
        <w:rPr>
          <w:sz w:val="20"/>
          <w:szCs w:val="20"/>
          <w:lang w:val="de-DE"/>
        </w:rPr>
        <w:t>gab</w:t>
      </w:r>
      <w:r w:rsidR="00551206" w:rsidRPr="00A63748">
        <w:rPr>
          <w:sz w:val="20"/>
          <w:szCs w:val="20"/>
          <w:lang w:val="de-DE"/>
        </w:rPr>
        <w:t xml:space="preserve"> Feedback zu neuen Features und zur Handhabung. Auch Einblicke in die Arbeits</w:t>
      </w:r>
      <w:r w:rsidR="004E0607" w:rsidRPr="00A63748">
        <w:rPr>
          <w:sz w:val="20"/>
          <w:szCs w:val="20"/>
          <w:lang w:val="de-DE"/>
        </w:rPr>
        <w:t>abläufe beim Audiospezialisten h</w:t>
      </w:r>
      <w:r w:rsidR="005C6D0B" w:rsidRPr="00A63748">
        <w:rPr>
          <w:sz w:val="20"/>
          <w:szCs w:val="20"/>
          <w:lang w:val="de-DE"/>
        </w:rPr>
        <w:t>a</w:t>
      </w:r>
      <w:r w:rsidR="004E0607" w:rsidRPr="00A63748">
        <w:rPr>
          <w:sz w:val="20"/>
          <w:szCs w:val="20"/>
          <w:lang w:val="de-DE"/>
        </w:rPr>
        <w:t xml:space="preserve">lfen, um </w:t>
      </w:r>
      <w:r w:rsidR="00551206" w:rsidRPr="00A63748">
        <w:rPr>
          <w:sz w:val="20"/>
          <w:szCs w:val="20"/>
          <w:lang w:val="de-DE"/>
        </w:rPr>
        <w:t xml:space="preserve">Anforderungen </w:t>
      </w:r>
      <w:r w:rsidR="004E0607" w:rsidRPr="00A63748">
        <w:rPr>
          <w:sz w:val="20"/>
          <w:szCs w:val="20"/>
          <w:lang w:val="de-DE"/>
        </w:rPr>
        <w:t>abzuleiten</w:t>
      </w:r>
      <w:r w:rsidR="00DC340E" w:rsidRPr="00A63748">
        <w:rPr>
          <w:sz w:val="20"/>
          <w:szCs w:val="20"/>
          <w:lang w:val="de-DE"/>
        </w:rPr>
        <w:t xml:space="preserve">. </w:t>
      </w:r>
      <w:r w:rsidR="00ED187F" w:rsidRPr="00A63748">
        <w:rPr>
          <w:sz w:val="20"/>
          <w:szCs w:val="20"/>
          <w:lang w:val="de-DE"/>
        </w:rPr>
        <w:t>Mit vielen Einzelarbeitsplätzen und sitzenden Tätigkeiten in der Produktion legt</w:t>
      </w:r>
      <w:r w:rsidR="005C6D0B" w:rsidRPr="00A63748">
        <w:rPr>
          <w:sz w:val="20"/>
          <w:szCs w:val="20"/>
          <w:lang w:val="de-DE"/>
        </w:rPr>
        <w:t xml:space="preserve">en die beiden Unternehmen </w:t>
      </w:r>
      <w:r w:rsidR="00ED187F" w:rsidRPr="00A63748">
        <w:rPr>
          <w:sz w:val="20"/>
          <w:szCs w:val="20"/>
          <w:lang w:val="de-DE"/>
        </w:rPr>
        <w:t xml:space="preserve">den </w:t>
      </w:r>
      <w:r w:rsidR="003471E2" w:rsidRPr="00A63748">
        <w:rPr>
          <w:sz w:val="20"/>
          <w:szCs w:val="20"/>
          <w:lang w:val="de-DE"/>
        </w:rPr>
        <w:t>Schwerpunkt</w:t>
      </w:r>
      <w:r w:rsidRPr="00A63748">
        <w:rPr>
          <w:sz w:val="20"/>
          <w:szCs w:val="20"/>
          <w:lang w:val="de-DE"/>
        </w:rPr>
        <w:t xml:space="preserve"> der Lösung</w:t>
      </w:r>
      <w:r w:rsidR="003471E2" w:rsidRPr="00A63748">
        <w:rPr>
          <w:sz w:val="20"/>
          <w:szCs w:val="20"/>
          <w:lang w:val="de-DE"/>
        </w:rPr>
        <w:t xml:space="preserve"> </w:t>
      </w:r>
      <w:r w:rsidR="00ED187F" w:rsidRPr="00A63748">
        <w:rPr>
          <w:sz w:val="20"/>
          <w:szCs w:val="20"/>
          <w:lang w:val="de-DE"/>
        </w:rPr>
        <w:t>auf kleinteilige Prozesse</w:t>
      </w:r>
      <w:r w:rsidR="005C6D0B" w:rsidRPr="00A63748">
        <w:rPr>
          <w:sz w:val="20"/>
          <w:szCs w:val="20"/>
          <w:lang w:val="de-DE"/>
        </w:rPr>
        <w:t xml:space="preserve">. </w:t>
      </w:r>
    </w:p>
    <w:p w14:paraId="136BE01B" w14:textId="77777777" w:rsidR="00A63748" w:rsidRDefault="00A63748" w:rsidP="00F14658">
      <w:pPr>
        <w:rPr>
          <w:sz w:val="20"/>
          <w:szCs w:val="20"/>
          <w:lang w:val="de-DE"/>
        </w:rPr>
      </w:pPr>
    </w:p>
    <w:p w14:paraId="47FA6892" w14:textId="63F7E33D" w:rsidR="00A63748" w:rsidRPr="00A63748" w:rsidRDefault="00A63748" w:rsidP="00A63748">
      <w:pPr>
        <w:rPr>
          <w:sz w:val="20"/>
          <w:szCs w:val="20"/>
          <w:lang w:val="de-DE"/>
        </w:rPr>
      </w:pPr>
      <w:r w:rsidRPr="00A63748">
        <w:rPr>
          <w:sz w:val="20"/>
          <w:szCs w:val="20"/>
          <w:lang w:val="de-DE"/>
        </w:rPr>
        <w:t xml:space="preserve">Doch das war erst der Anfang der virtuellen Reise. VR ersetzt bei Sennheiser in der Zwischenzeit nämlich nicht nur das </w:t>
      </w:r>
      <w:proofErr w:type="spellStart"/>
      <w:r w:rsidRPr="00A63748">
        <w:rPr>
          <w:i/>
          <w:iCs/>
          <w:sz w:val="20"/>
          <w:szCs w:val="20"/>
          <w:lang w:val="de-DE"/>
        </w:rPr>
        <w:t>Cardboard</w:t>
      </w:r>
      <w:proofErr w:type="spellEnd"/>
      <w:r w:rsidRPr="00A63748">
        <w:rPr>
          <w:i/>
          <w:iCs/>
          <w:sz w:val="20"/>
          <w:szCs w:val="20"/>
          <w:lang w:val="de-DE"/>
        </w:rPr>
        <w:t xml:space="preserve"> Engineering</w:t>
      </w:r>
      <w:r w:rsidRPr="00A63748">
        <w:rPr>
          <w:sz w:val="20"/>
          <w:szCs w:val="20"/>
          <w:lang w:val="de-DE"/>
        </w:rPr>
        <w:t xml:space="preserve">. Ganz im Sinne der Stärkung des </w:t>
      </w:r>
      <w:proofErr w:type="spellStart"/>
      <w:r w:rsidRPr="0094548A">
        <w:rPr>
          <w:i/>
          <w:iCs/>
          <w:sz w:val="20"/>
          <w:szCs w:val="20"/>
          <w:lang w:val="de-DE"/>
        </w:rPr>
        <w:t>Production</w:t>
      </w:r>
      <w:proofErr w:type="spellEnd"/>
      <w:r w:rsidRPr="0094548A">
        <w:rPr>
          <w:i/>
          <w:iCs/>
          <w:sz w:val="20"/>
          <w:szCs w:val="20"/>
          <w:lang w:val="de-DE"/>
        </w:rPr>
        <w:t xml:space="preserve"> </w:t>
      </w:r>
      <w:proofErr w:type="spellStart"/>
      <w:r w:rsidRPr="0094548A">
        <w:rPr>
          <w:i/>
          <w:iCs/>
          <w:sz w:val="20"/>
          <w:szCs w:val="20"/>
          <w:lang w:val="de-DE"/>
        </w:rPr>
        <w:t>Footprints</w:t>
      </w:r>
      <w:proofErr w:type="spellEnd"/>
      <w:r w:rsidRPr="00A63748">
        <w:rPr>
          <w:sz w:val="20"/>
          <w:szCs w:val="20"/>
          <w:lang w:val="de-DE"/>
        </w:rPr>
        <w:t xml:space="preserve"> </w:t>
      </w:r>
      <w:r w:rsidR="0094548A">
        <w:rPr>
          <w:sz w:val="20"/>
          <w:szCs w:val="20"/>
          <w:lang w:val="de-DE"/>
        </w:rPr>
        <w:t>von</w:t>
      </w:r>
      <w:r w:rsidRPr="00A63748">
        <w:rPr>
          <w:sz w:val="20"/>
          <w:szCs w:val="20"/>
          <w:lang w:val="de-DE"/>
        </w:rPr>
        <w:t xml:space="preserve"> Sennheiser wird VR beispielsweise auch bei der geplanten Erweiterung des Werks in Rumänien eingesetzt, um schnelle und optimale Ergebnisse zu erzielen. Simuliert werden inzwischen ganze Hallen</w:t>
      </w:r>
      <w:r w:rsidR="00E67C60">
        <w:rPr>
          <w:sz w:val="20"/>
          <w:szCs w:val="20"/>
          <w:lang w:val="de-DE"/>
        </w:rPr>
        <w:t>-L</w:t>
      </w:r>
      <w:r w:rsidRPr="00A63748">
        <w:rPr>
          <w:sz w:val="20"/>
          <w:szCs w:val="20"/>
          <w:lang w:val="de-DE"/>
        </w:rPr>
        <w:t xml:space="preserve">ayouts oder Fertigungszellen. Hierfür arbeiten die Planer*innen aus Deutschland </w:t>
      </w:r>
      <w:proofErr w:type="gramStart"/>
      <w:r w:rsidRPr="00A63748">
        <w:rPr>
          <w:sz w:val="20"/>
          <w:szCs w:val="20"/>
          <w:lang w:val="de-DE"/>
        </w:rPr>
        <w:t>mit den Kolleg</w:t>
      </w:r>
      <w:proofErr w:type="gramEnd"/>
      <w:r w:rsidRPr="00A63748">
        <w:rPr>
          <w:sz w:val="20"/>
          <w:szCs w:val="20"/>
          <w:lang w:val="de-DE"/>
        </w:rPr>
        <w:t xml:space="preserve">*innen aus der Produktion in Rumänien zusammen. So werden Arbeitsplätze vor der realen Umsetzung gemeinsam über </w:t>
      </w:r>
      <w:r w:rsidR="00E67C60">
        <w:rPr>
          <w:sz w:val="20"/>
          <w:szCs w:val="20"/>
          <w:lang w:val="de-DE"/>
        </w:rPr>
        <w:t>L</w:t>
      </w:r>
      <w:r w:rsidRPr="00A63748">
        <w:rPr>
          <w:sz w:val="20"/>
          <w:szCs w:val="20"/>
          <w:lang w:val="de-DE"/>
        </w:rPr>
        <w:t xml:space="preserve">ändergrenzen hinweg, geplant und </w:t>
      </w:r>
      <w:r w:rsidRPr="00A63748">
        <w:rPr>
          <w:sz w:val="20"/>
          <w:szCs w:val="20"/>
          <w:lang w:val="de-DE"/>
        </w:rPr>
        <w:lastRenderedPageBreak/>
        <w:t xml:space="preserve">optimiert. Das Feedback aus der Produktion wird in VR umgesetzt und von allen Beteiligten live verfolgt. „Zu Beginn war es die reine Neugierde. In der Zwischenzeit sehen wir die vielen Vorteile, die uns der Einsatz von Virtual Reality in der Produktion bietet“, so Andreas Grüning, Werksleiter Deutschland bei Sennheiser. „Es ist beeindruckend, für wie viele Anwendungsfälle VR uns Lösungen bietet. Das ermöglicht ein </w:t>
      </w:r>
      <w:proofErr w:type="gramStart"/>
      <w:r w:rsidRPr="00A63748">
        <w:rPr>
          <w:sz w:val="20"/>
          <w:szCs w:val="20"/>
          <w:lang w:val="de-DE"/>
        </w:rPr>
        <w:t>ganz neues</w:t>
      </w:r>
      <w:proofErr w:type="gramEnd"/>
      <w:r w:rsidRPr="00A63748">
        <w:rPr>
          <w:sz w:val="20"/>
          <w:szCs w:val="20"/>
          <w:lang w:val="de-DE"/>
        </w:rPr>
        <w:t xml:space="preserve"> Level der Planung und digitalen Zusammenarbeit“.</w:t>
      </w:r>
    </w:p>
    <w:p w14:paraId="7196F9CF" w14:textId="77777777" w:rsidR="00A63748" w:rsidRPr="00A63748" w:rsidRDefault="00A63748" w:rsidP="00F14658">
      <w:pPr>
        <w:rPr>
          <w:sz w:val="20"/>
          <w:szCs w:val="20"/>
          <w:lang w:val="de-DE"/>
        </w:rPr>
      </w:pPr>
    </w:p>
    <w:p w14:paraId="157935EE" w14:textId="77777777" w:rsidR="0050004D" w:rsidRPr="00A63748" w:rsidRDefault="0050004D" w:rsidP="0050004D">
      <w:pPr>
        <w:keepNext/>
        <w:autoSpaceDE w:val="0"/>
        <w:autoSpaceDN w:val="0"/>
        <w:adjustRightInd w:val="0"/>
      </w:pPr>
      <w:r w:rsidRPr="00A63748">
        <w:rPr>
          <w:noProof/>
          <w:sz w:val="20"/>
          <w:szCs w:val="20"/>
          <w:lang w:val="en-US"/>
        </w:rPr>
        <w:drawing>
          <wp:inline distT="0" distB="0" distL="0" distR="0" wp14:anchorId="06054707" wp14:editId="7E519915">
            <wp:extent cx="5041900" cy="2603434"/>
            <wp:effectExtent l="0" t="0" r="6350" b="698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22349"/>
                    <a:stretch/>
                  </pic:blipFill>
                  <pic:spPr bwMode="auto">
                    <a:xfrm>
                      <a:off x="0" y="0"/>
                      <a:ext cx="5085391" cy="2625891"/>
                    </a:xfrm>
                    <a:prstGeom prst="rect">
                      <a:avLst/>
                    </a:prstGeom>
                    <a:noFill/>
                    <a:ln>
                      <a:noFill/>
                    </a:ln>
                    <a:extLst>
                      <a:ext uri="{53640926-AAD7-44D8-BBD7-CCE9431645EC}">
                        <a14:shadowObscured xmlns:a14="http://schemas.microsoft.com/office/drawing/2010/main"/>
                      </a:ext>
                    </a:extLst>
                  </pic:spPr>
                </pic:pic>
              </a:graphicData>
            </a:graphic>
          </wp:inline>
        </w:drawing>
      </w:r>
    </w:p>
    <w:p w14:paraId="00912BBC" w14:textId="77777777" w:rsidR="00351F0C" w:rsidRPr="00A63748" w:rsidRDefault="00351F0C" w:rsidP="00351F0C">
      <w:pPr>
        <w:rPr>
          <w:bCs/>
          <w:i/>
          <w:iCs/>
          <w:sz w:val="16"/>
          <w:szCs w:val="16"/>
          <w:lang w:val="de-DE"/>
        </w:rPr>
      </w:pPr>
      <w:r w:rsidRPr="00A63748">
        <w:rPr>
          <w:bCs/>
          <w:i/>
          <w:iCs/>
          <w:sz w:val="16"/>
          <w:szCs w:val="16"/>
          <w:lang w:val="de-DE"/>
        </w:rPr>
        <w:t>Einblick in die Sennheiser Produktion.</w:t>
      </w:r>
    </w:p>
    <w:p w14:paraId="65133737" w14:textId="77777777" w:rsidR="00A63748" w:rsidRDefault="00A63748" w:rsidP="00DD4004">
      <w:pPr>
        <w:rPr>
          <w:sz w:val="20"/>
          <w:szCs w:val="20"/>
          <w:lang w:val="de-DE"/>
        </w:rPr>
      </w:pPr>
    </w:p>
    <w:p w14:paraId="4A69A5B3" w14:textId="383BCB3B" w:rsidR="005B1243" w:rsidRPr="00A63748" w:rsidRDefault="005B1243" w:rsidP="00E24D86">
      <w:pPr>
        <w:rPr>
          <w:b/>
          <w:bCs/>
          <w:sz w:val="20"/>
          <w:szCs w:val="20"/>
          <w:lang w:val="de-DE"/>
        </w:rPr>
      </w:pPr>
      <w:r w:rsidRPr="00A63748">
        <w:rPr>
          <w:b/>
          <w:bCs/>
          <w:sz w:val="20"/>
          <w:szCs w:val="20"/>
          <w:lang w:val="de-DE"/>
        </w:rPr>
        <w:t>Zukunftsmusik</w:t>
      </w:r>
    </w:p>
    <w:p w14:paraId="3FC81EF7" w14:textId="77777777" w:rsidR="001B24EE" w:rsidRDefault="00FA6E61" w:rsidP="001B24EE">
      <w:pPr>
        <w:rPr>
          <w:sz w:val="20"/>
          <w:szCs w:val="20"/>
          <w:lang w:val="de-DE"/>
        </w:rPr>
      </w:pPr>
      <w:r w:rsidRPr="00A63748">
        <w:rPr>
          <w:sz w:val="20"/>
          <w:szCs w:val="20"/>
          <w:lang w:val="de-DE"/>
        </w:rPr>
        <w:t>Und was wird die Zukunft</w:t>
      </w:r>
      <w:r w:rsidR="00D64CF7" w:rsidRPr="00A63748">
        <w:rPr>
          <w:sz w:val="20"/>
          <w:szCs w:val="20"/>
          <w:lang w:val="de-DE"/>
        </w:rPr>
        <w:t xml:space="preserve"> der Produktion von Sennheiser</w:t>
      </w:r>
      <w:r w:rsidRPr="00A63748">
        <w:rPr>
          <w:sz w:val="20"/>
          <w:szCs w:val="20"/>
          <w:lang w:val="de-DE"/>
        </w:rPr>
        <w:t xml:space="preserve"> bringen? </w:t>
      </w:r>
      <w:r w:rsidR="00D17B67" w:rsidRPr="00A63748">
        <w:rPr>
          <w:sz w:val="20"/>
          <w:szCs w:val="20"/>
          <w:lang w:val="de-DE"/>
        </w:rPr>
        <w:t xml:space="preserve">Neben den </w:t>
      </w:r>
      <w:r w:rsidR="00D64CF7" w:rsidRPr="00A63748">
        <w:rPr>
          <w:sz w:val="20"/>
          <w:szCs w:val="20"/>
          <w:lang w:val="de-DE"/>
        </w:rPr>
        <w:t xml:space="preserve">VR-Anwendungen </w:t>
      </w:r>
      <w:r w:rsidR="00703A9D" w:rsidRPr="00A63748">
        <w:rPr>
          <w:sz w:val="20"/>
          <w:szCs w:val="20"/>
          <w:lang w:val="de-DE"/>
        </w:rPr>
        <w:t>findet man bereits</w:t>
      </w:r>
      <w:r w:rsidR="009779EB" w:rsidRPr="00A63748">
        <w:rPr>
          <w:sz w:val="20"/>
          <w:szCs w:val="20"/>
          <w:lang w:val="de-DE"/>
        </w:rPr>
        <w:t xml:space="preserve"> heute</w:t>
      </w:r>
      <w:r w:rsidR="00E03508" w:rsidRPr="00A63748">
        <w:rPr>
          <w:sz w:val="20"/>
          <w:szCs w:val="20"/>
          <w:lang w:val="de-DE"/>
        </w:rPr>
        <w:t xml:space="preserve"> </w:t>
      </w:r>
      <w:r w:rsidR="00E24D86" w:rsidRPr="00A63748">
        <w:rPr>
          <w:sz w:val="20"/>
          <w:szCs w:val="20"/>
          <w:lang w:val="de-DE"/>
        </w:rPr>
        <w:t>in verschiedensten</w:t>
      </w:r>
      <w:r w:rsidR="00C80C85" w:rsidRPr="00A63748">
        <w:rPr>
          <w:sz w:val="20"/>
          <w:szCs w:val="20"/>
          <w:lang w:val="de-DE"/>
        </w:rPr>
        <w:t xml:space="preserve"> </w:t>
      </w:r>
      <w:r w:rsidR="00E24D86" w:rsidRPr="00A63748">
        <w:rPr>
          <w:sz w:val="20"/>
          <w:szCs w:val="20"/>
          <w:lang w:val="de-DE"/>
        </w:rPr>
        <w:t xml:space="preserve">Bereichen der Produktion </w:t>
      </w:r>
      <w:proofErr w:type="spellStart"/>
      <w:r w:rsidR="00E03508" w:rsidRPr="00A63748">
        <w:rPr>
          <w:sz w:val="20"/>
          <w:szCs w:val="20"/>
          <w:lang w:val="de-DE"/>
        </w:rPr>
        <w:t>Cobots</w:t>
      </w:r>
      <w:proofErr w:type="spellEnd"/>
      <w:r w:rsidR="00E03508" w:rsidRPr="00A63748">
        <w:rPr>
          <w:sz w:val="20"/>
          <w:szCs w:val="20"/>
          <w:lang w:val="de-DE"/>
        </w:rPr>
        <w:t xml:space="preserve">, also Roboter, die mit Menschen zusammenarbeiten. </w:t>
      </w:r>
      <w:r w:rsidR="00235287" w:rsidRPr="00A63748">
        <w:rPr>
          <w:sz w:val="20"/>
          <w:szCs w:val="20"/>
          <w:lang w:val="de-DE"/>
        </w:rPr>
        <w:t xml:space="preserve">Und davon soll es in Zukunft noch mehr geben. Sie sollen insbesondere die Aufgaben übernehmen, die </w:t>
      </w:r>
      <w:r w:rsidR="005B1243" w:rsidRPr="00A63748">
        <w:rPr>
          <w:sz w:val="20"/>
          <w:szCs w:val="20"/>
          <w:lang w:val="de-DE"/>
        </w:rPr>
        <w:t xml:space="preserve">für die Mitarbeitenden weniger attraktiv sind. Wie genau das aussehen soll, daran arbeiten die Teams von Sennheiser und </w:t>
      </w:r>
      <w:proofErr w:type="spellStart"/>
      <w:r w:rsidR="00B51845" w:rsidRPr="00A63748">
        <w:rPr>
          <w:sz w:val="20"/>
          <w:szCs w:val="20"/>
          <w:lang w:val="de-DE"/>
        </w:rPr>
        <w:t>Halocline</w:t>
      </w:r>
      <w:proofErr w:type="spellEnd"/>
      <w:r w:rsidR="005B1243" w:rsidRPr="00A63748">
        <w:rPr>
          <w:sz w:val="20"/>
          <w:szCs w:val="20"/>
          <w:lang w:val="de-DE"/>
        </w:rPr>
        <w:t xml:space="preserve"> nun gemeinsam, denn es gibt noch einige Fragen zu klären. </w:t>
      </w:r>
      <w:r w:rsidR="00E03508" w:rsidRPr="00A63748">
        <w:rPr>
          <w:sz w:val="20"/>
          <w:szCs w:val="20"/>
          <w:lang w:val="de-DE"/>
        </w:rPr>
        <w:t>Wie</w:t>
      </w:r>
      <w:r w:rsidR="00DB7F0A" w:rsidRPr="00A63748">
        <w:rPr>
          <w:sz w:val="20"/>
          <w:szCs w:val="20"/>
          <w:lang w:val="de-DE"/>
        </w:rPr>
        <w:t xml:space="preserve"> </w:t>
      </w:r>
      <w:r w:rsidR="00E03508" w:rsidRPr="00A63748">
        <w:rPr>
          <w:sz w:val="20"/>
          <w:szCs w:val="20"/>
          <w:lang w:val="de-DE"/>
        </w:rPr>
        <w:t xml:space="preserve">können </w:t>
      </w:r>
      <w:r w:rsidR="001C78F4" w:rsidRPr="00A63748">
        <w:rPr>
          <w:sz w:val="20"/>
          <w:szCs w:val="20"/>
          <w:lang w:val="de-DE"/>
        </w:rPr>
        <w:t xml:space="preserve">weitere </w:t>
      </w:r>
      <w:r w:rsidR="00E03508" w:rsidRPr="00A63748">
        <w:rPr>
          <w:sz w:val="20"/>
          <w:szCs w:val="20"/>
          <w:lang w:val="de-DE"/>
        </w:rPr>
        <w:t>Roboter in die Arbeitsprozesse einbezogen werden</w:t>
      </w:r>
      <w:r w:rsidR="00D9614A" w:rsidRPr="00A63748">
        <w:rPr>
          <w:sz w:val="20"/>
          <w:szCs w:val="20"/>
          <w:lang w:val="de-DE"/>
        </w:rPr>
        <w:t>? W</w:t>
      </w:r>
      <w:r w:rsidR="00E03508" w:rsidRPr="00A63748">
        <w:rPr>
          <w:sz w:val="20"/>
          <w:szCs w:val="20"/>
          <w:lang w:val="de-DE"/>
        </w:rPr>
        <w:t>o steigern</w:t>
      </w:r>
      <w:r w:rsidR="00DB7F0A" w:rsidRPr="00A63748">
        <w:rPr>
          <w:sz w:val="20"/>
          <w:szCs w:val="20"/>
          <w:lang w:val="de-DE"/>
        </w:rPr>
        <w:t xml:space="preserve"> </w:t>
      </w:r>
      <w:r w:rsidR="00E03508" w:rsidRPr="00A63748">
        <w:rPr>
          <w:sz w:val="20"/>
          <w:szCs w:val="20"/>
          <w:lang w:val="de-DE"/>
        </w:rPr>
        <w:t>sie die Effizienz der Produktion</w:t>
      </w:r>
      <w:r w:rsidR="00D9614A" w:rsidRPr="00A63748">
        <w:rPr>
          <w:sz w:val="20"/>
          <w:szCs w:val="20"/>
          <w:lang w:val="de-DE"/>
        </w:rPr>
        <w:t xml:space="preserve">? </w:t>
      </w:r>
      <w:r w:rsidR="00E76E19" w:rsidRPr="00A63748">
        <w:rPr>
          <w:sz w:val="20"/>
          <w:szCs w:val="20"/>
          <w:lang w:val="de-DE"/>
        </w:rPr>
        <w:t>Wo können sie Laufwege kürzen, für die ergonomische Arbeitsplatzgestaltung eingesetzt werden</w:t>
      </w:r>
      <w:r w:rsidR="004D4458" w:rsidRPr="00A63748">
        <w:rPr>
          <w:sz w:val="20"/>
          <w:szCs w:val="20"/>
          <w:lang w:val="de-DE"/>
        </w:rPr>
        <w:t>?</w:t>
      </w:r>
      <w:r w:rsidR="00D9614A" w:rsidRPr="00A63748">
        <w:rPr>
          <w:sz w:val="20"/>
          <w:szCs w:val="20"/>
          <w:lang w:val="de-DE"/>
        </w:rPr>
        <w:t xml:space="preserve"> </w:t>
      </w:r>
      <w:r w:rsidR="00E76E19" w:rsidRPr="00A63748">
        <w:rPr>
          <w:sz w:val="20"/>
          <w:szCs w:val="20"/>
          <w:lang w:val="de-DE"/>
        </w:rPr>
        <w:t xml:space="preserve">Details, die noch geklärt werden müssen. Doch eines ist sicher: Die Zukunftsmusik bei Sennheiser ist laut. </w:t>
      </w:r>
    </w:p>
    <w:p w14:paraId="5081FDCA" w14:textId="75A46BCA" w:rsidR="001B24EE" w:rsidRPr="001B24EE" w:rsidRDefault="001B24EE" w:rsidP="001B24EE">
      <w:pPr>
        <w:rPr>
          <w:sz w:val="20"/>
          <w:szCs w:val="20"/>
          <w:lang w:val="de-DE"/>
        </w:rPr>
      </w:pPr>
      <w:r>
        <w:rPr>
          <w:b/>
          <w:bCs/>
          <w:lang w:val="de-DE"/>
        </w:rPr>
        <w:lastRenderedPageBreak/>
        <w:t>Über die Sennheiser-Gruppe</w:t>
      </w:r>
    </w:p>
    <w:p w14:paraId="25F1FF02" w14:textId="77777777" w:rsidR="001B24EE" w:rsidRDefault="001B24EE" w:rsidP="001B24EE">
      <w:pPr>
        <w:pStyle w:val="About"/>
        <w:spacing w:before="120"/>
        <w:rPr>
          <w:lang w:val="de-DE"/>
        </w:rPr>
      </w:pPr>
      <w:r>
        <w:rPr>
          <w:lang w:val="de-DE"/>
        </w:rPr>
        <w:t xml:space="preserve">Die Zukunft der Audio-Welt zu gestalten und einzigartige </w:t>
      </w:r>
      <w:r w:rsidRPr="00CA4445">
        <w:rPr>
          <w:lang w:val="de-DE"/>
        </w:rPr>
        <w:t xml:space="preserve">Klangerlebnisse für Kund*innen zu </w:t>
      </w:r>
      <w:bookmarkStart w:id="0" w:name="_GoBack"/>
      <w:bookmarkEnd w:id="0"/>
      <w:r w:rsidRPr="00CA4445">
        <w:rPr>
          <w:lang w:val="de-DE"/>
        </w:rPr>
        <w:t>schaffen - das ist der Anspruch, der die Mitarbeitenden der Sennheiser-Gruppe weltweit eint.</w:t>
      </w:r>
      <w:r>
        <w:rPr>
          <w:lang w:val="de-DE"/>
        </w:rPr>
        <w:t xml:space="preserve"> Das unabhängige Familienunternehmen Sennheiser, das in dritter Generation von Dr. Andreas Sennheiser und Daniel Sennheiser geführt wird, wurde 1945 gegründet und ist heute einer der führenden Hersteller im Bereich professioneller Audiotechnik. Zur Sennheiser-Gruppe gehören die Georg Neumann GmbH (Berlin), Hersteller von Audio-Equipment in Studioqualität; die Dear Reality GmbH (Düsseldorf), bekannt für binaurale, </w:t>
      </w:r>
      <w:proofErr w:type="spellStart"/>
      <w:r>
        <w:rPr>
          <w:lang w:val="de-DE"/>
        </w:rPr>
        <w:t>Ambisonics</w:t>
      </w:r>
      <w:proofErr w:type="spellEnd"/>
      <w:r>
        <w:rPr>
          <w:lang w:val="de-DE"/>
        </w:rPr>
        <w:t xml:space="preserve">- und Mehrkanal-Encoder mit realistischer </w:t>
      </w:r>
      <w:proofErr w:type="spellStart"/>
      <w:r>
        <w:rPr>
          <w:lang w:val="de-DE"/>
        </w:rPr>
        <w:t>Raumvirtualisierung</w:t>
      </w:r>
      <w:proofErr w:type="spellEnd"/>
      <w:r>
        <w:rPr>
          <w:lang w:val="de-DE"/>
        </w:rPr>
        <w:t xml:space="preserve">; sowie die </w:t>
      </w:r>
      <w:proofErr w:type="spellStart"/>
      <w:r>
        <w:rPr>
          <w:lang w:val="de-DE"/>
        </w:rPr>
        <w:t>Merging</w:t>
      </w:r>
      <w:proofErr w:type="spellEnd"/>
      <w:r>
        <w:rPr>
          <w:lang w:val="de-DE"/>
        </w:rPr>
        <w:t xml:space="preserve"> Technologies SA (</w:t>
      </w:r>
      <w:proofErr w:type="spellStart"/>
      <w:r>
        <w:rPr>
          <w:lang w:val="de-DE"/>
        </w:rPr>
        <w:t>Puidoux</w:t>
      </w:r>
      <w:proofErr w:type="spellEnd"/>
      <w:r>
        <w:rPr>
          <w:lang w:val="de-DE"/>
        </w:rPr>
        <w:t xml:space="preserve">, Schweiz), Spezialist für hochauflösende digitale Audio-Aufnahmesysteme. </w:t>
      </w:r>
    </w:p>
    <w:p w14:paraId="4FD0B449" w14:textId="77777777" w:rsidR="001B24EE" w:rsidRDefault="001B24EE" w:rsidP="001B24EE">
      <w:pPr>
        <w:pStyle w:val="About"/>
        <w:rPr>
          <w:b/>
          <w:bCs/>
          <w:lang w:val="de-DE"/>
        </w:rPr>
      </w:pPr>
    </w:p>
    <w:p w14:paraId="504CD00A" w14:textId="14A13614" w:rsidR="0089248F" w:rsidRPr="00A63748" w:rsidRDefault="0030531B" w:rsidP="001B24EE">
      <w:pPr>
        <w:rPr>
          <w:sz w:val="20"/>
          <w:szCs w:val="20"/>
          <w:lang w:val="de-DE"/>
        </w:rPr>
      </w:pPr>
      <w:hyperlink r:id="rId13" w:history="1">
        <w:r w:rsidR="001B24EE" w:rsidRPr="00F4605F">
          <w:rPr>
            <w:rStyle w:val="Hyperlink"/>
            <w:color w:val="000000" w:themeColor="text1"/>
            <w:lang w:val="de-DE"/>
          </w:rPr>
          <w:t>sennheiser.</w:t>
        </w:r>
        <w:r w:rsidR="001B24EE" w:rsidRPr="00F4605F">
          <w:rPr>
            <w:rStyle w:val="Hyperlink"/>
            <w:rFonts w:ascii="Sennheiser Office" w:hAnsi="Sennheiser Office"/>
            <w:color w:val="000000" w:themeColor="text1"/>
            <w:lang w:val="de-DE"/>
          </w:rPr>
          <w:t>com</w:t>
        </w:r>
      </w:hyperlink>
      <w:r w:rsidR="001B24EE" w:rsidRPr="00F4605F">
        <w:rPr>
          <w:rFonts w:ascii="Sennheiser Office" w:hAnsi="Sennheiser Office"/>
          <w:color w:val="000000" w:themeColor="text1"/>
          <w:lang w:val="de-DE" w:eastAsia="en-GB"/>
        </w:rPr>
        <w:t xml:space="preserve"> | </w:t>
      </w:r>
      <w:hyperlink r:id="rId14" w:history="1">
        <w:r w:rsidR="001B24EE" w:rsidRPr="00F4605F">
          <w:rPr>
            <w:rStyle w:val="Hyperlink"/>
            <w:rFonts w:ascii="Sennheiser Office" w:hAnsi="Sennheiser Office"/>
            <w:color w:val="000000" w:themeColor="text1"/>
            <w:lang w:val="de-DE" w:eastAsia="en-GB"/>
          </w:rPr>
          <w:t>neumann.com</w:t>
        </w:r>
      </w:hyperlink>
      <w:r w:rsidR="001B24EE" w:rsidRPr="00F4605F">
        <w:rPr>
          <w:rFonts w:ascii="Sennheiser Office" w:hAnsi="Sennheiser Office"/>
          <w:color w:val="000000" w:themeColor="text1"/>
          <w:lang w:val="de-DE" w:eastAsia="en-GB"/>
        </w:rPr>
        <w:t xml:space="preserve"> |</w:t>
      </w:r>
      <w:r w:rsidR="001B24EE" w:rsidRPr="00F4605F">
        <w:rPr>
          <w:rStyle w:val="Hyperlink"/>
          <w:color w:val="000000" w:themeColor="text1"/>
          <w:lang w:val="de-DE"/>
        </w:rPr>
        <w:t xml:space="preserve"> dear-reality.com </w:t>
      </w:r>
      <w:r w:rsidR="001B24EE" w:rsidRPr="00F4605F">
        <w:rPr>
          <w:rFonts w:ascii="Sennheiser Office" w:hAnsi="Sennheiser Office"/>
          <w:color w:val="000000" w:themeColor="text1"/>
          <w:lang w:val="de-DE" w:eastAsia="en-GB"/>
        </w:rPr>
        <w:t xml:space="preserve">| </w:t>
      </w:r>
      <w:hyperlink r:id="rId15" w:history="1">
        <w:r w:rsidR="001B24EE" w:rsidRPr="00F4605F">
          <w:rPr>
            <w:rStyle w:val="Hyperlink"/>
            <w:color w:val="000000" w:themeColor="text1"/>
            <w:lang w:val="de-DE"/>
          </w:rPr>
          <w:t>merging.com</w:t>
        </w:r>
      </w:hyperlink>
      <w:r w:rsidR="0089248F" w:rsidRPr="00F4605F">
        <w:rPr>
          <w:noProof/>
          <w:lang w:val="de-DE" w:eastAsia="de-DE"/>
        </w:rPr>
        <mc:AlternateContent>
          <mc:Choice Requires="wps">
            <w:drawing>
              <wp:anchor distT="0" distB="0" distL="114300" distR="114300" simplePos="0" relativeHeight="251659264" behindDoc="1" locked="1" layoutInCell="1" allowOverlap="1" wp14:anchorId="7005FAEF" wp14:editId="41DFB2CF">
                <wp:simplePos x="0" y="0"/>
                <wp:positionH relativeFrom="margin">
                  <wp:posOffset>0</wp:posOffset>
                </wp:positionH>
                <wp:positionV relativeFrom="margin">
                  <wp:posOffset>2256790</wp:posOffset>
                </wp:positionV>
                <wp:extent cx="4899025" cy="857250"/>
                <wp:effectExtent l="0" t="0" r="0" b="0"/>
                <wp:wrapTight wrapText="bothSides">
                  <wp:wrapPolygon edited="0">
                    <wp:start x="0" y="0"/>
                    <wp:lineTo x="0" y="21120"/>
                    <wp:lineTo x="21502" y="21120"/>
                    <wp:lineTo x="21502" y="0"/>
                    <wp:lineTo x="0" y="0"/>
                  </wp:wrapPolygon>
                </wp:wrapTight>
                <wp:docPr id="7" name="Textfeld 7"/>
                <wp:cNvGraphicFramePr/>
                <a:graphic xmlns:a="http://schemas.openxmlformats.org/drawingml/2006/main">
                  <a:graphicData uri="http://schemas.microsoft.com/office/word/2010/wordprocessingShape">
                    <wps:wsp>
                      <wps:cNvSpPr txBox="1"/>
                      <wps:spPr>
                        <a:xfrm>
                          <a:off x="0" y="0"/>
                          <a:ext cx="4899025" cy="857250"/>
                        </a:xfrm>
                        <a:prstGeom prst="rect">
                          <a:avLst/>
                        </a:prstGeom>
                        <a:noFill/>
                        <a:ln w="6350">
                          <a:noFill/>
                        </a:ln>
                      </wps:spPr>
                      <wps:txbx>
                        <w:txbxContent>
                          <w:p w14:paraId="041CA51B" w14:textId="77777777" w:rsidR="0089248F" w:rsidRPr="00F4605F" w:rsidRDefault="0089248F" w:rsidP="0089248F">
                            <w:pPr>
                              <w:spacing w:line="240" w:lineRule="auto"/>
                              <w:rPr>
                                <w:b/>
                                <w:sz w:val="16"/>
                                <w:szCs w:val="16"/>
                                <w:lang w:val="de-DE"/>
                              </w:rPr>
                            </w:pPr>
                            <w:r w:rsidRPr="00F4605F">
                              <w:rPr>
                                <w:b/>
                                <w:sz w:val="16"/>
                                <w:szCs w:val="16"/>
                                <w:lang w:val="de-DE"/>
                              </w:rPr>
                              <w:t>Pressekontakt</w:t>
                            </w:r>
                          </w:p>
                          <w:p w14:paraId="59F6A75E" w14:textId="77777777" w:rsidR="0089248F" w:rsidRPr="00BC2AF5" w:rsidRDefault="0089248F" w:rsidP="0089248F">
                            <w:pPr>
                              <w:spacing w:line="240" w:lineRule="auto"/>
                              <w:rPr>
                                <w:sz w:val="16"/>
                                <w:szCs w:val="16"/>
                                <w:lang w:val="de-DE"/>
                              </w:rPr>
                            </w:pPr>
                            <w:r w:rsidRPr="00F4605F">
                              <w:rPr>
                                <w:sz w:val="16"/>
                                <w:szCs w:val="16"/>
                                <w:lang w:val="de-DE"/>
                              </w:rPr>
                              <w:t>Sennheiser-Gruppe</w:t>
                            </w:r>
                            <w:r w:rsidRPr="00BC2AF5">
                              <w:rPr>
                                <w:sz w:val="16"/>
                                <w:szCs w:val="16"/>
                                <w:lang w:val="de-DE"/>
                              </w:rPr>
                              <w:t xml:space="preserve"> </w:t>
                            </w:r>
                            <w:r w:rsidRPr="00BC2AF5">
                              <w:rPr>
                                <w:sz w:val="16"/>
                                <w:szCs w:val="16"/>
                                <w:lang w:val="de-DE"/>
                              </w:rPr>
                              <w:tab/>
                            </w:r>
                          </w:p>
                          <w:p w14:paraId="667FA194" w14:textId="77777777" w:rsidR="0089248F" w:rsidRPr="00BC2AF5" w:rsidRDefault="0089248F" w:rsidP="0089248F">
                            <w:pPr>
                              <w:spacing w:line="240" w:lineRule="auto"/>
                              <w:rPr>
                                <w:sz w:val="16"/>
                                <w:szCs w:val="16"/>
                                <w:lang w:val="de-DE"/>
                              </w:rPr>
                            </w:pPr>
                            <w:r w:rsidRPr="00BC2AF5">
                              <w:rPr>
                                <w:color w:val="0095D5" w:themeColor="accent1"/>
                                <w:sz w:val="16"/>
                                <w:szCs w:val="16"/>
                                <w:lang w:val="de-DE"/>
                              </w:rPr>
                              <w:t>Mareike Oer</w:t>
                            </w:r>
                            <w:r w:rsidRPr="00BC2AF5">
                              <w:rPr>
                                <w:sz w:val="16"/>
                                <w:szCs w:val="16"/>
                                <w:lang w:val="de-DE"/>
                              </w:rPr>
                              <w:tab/>
                            </w:r>
                            <w:r w:rsidRPr="00BC2AF5">
                              <w:rPr>
                                <w:sz w:val="16"/>
                                <w:szCs w:val="16"/>
                                <w:lang w:val="de-DE"/>
                              </w:rPr>
                              <w:tab/>
                            </w:r>
                            <w:r w:rsidRPr="00BC2AF5">
                              <w:rPr>
                                <w:sz w:val="16"/>
                                <w:szCs w:val="16"/>
                                <w:lang w:val="de-DE"/>
                              </w:rPr>
                              <w:tab/>
                            </w:r>
                            <w:r w:rsidRPr="00BC2AF5">
                              <w:rPr>
                                <w:sz w:val="16"/>
                                <w:szCs w:val="16"/>
                                <w:lang w:val="de-DE"/>
                              </w:rPr>
                              <w:tab/>
                            </w:r>
                          </w:p>
                          <w:p w14:paraId="4966A233" w14:textId="77777777" w:rsidR="0089248F" w:rsidRPr="00CA301A" w:rsidRDefault="0089248F" w:rsidP="0089248F">
                            <w:pPr>
                              <w:spacing w:line="240" w:lineRule="auto"/>
                              <w:rPr>
                                <w:sz w:val="16"/>
                                <w:szCs w:val="16"/>
                                <w:lang w:val="en-US"/>
                              </w:rPr>
                            </w:pPr>
                            <w:r>
                              <w:rPr>
                                <w:sz w:val="16"/>
                                <w:szCs w:val="16"/>
                                <w:lang w:val="en-US"/>
                              </w:rPr>
                              <w:t>Brand &amp; Corporate Communication</w:t>
                            </w:r>
                          </w:p>
                          <w:p w14:paraId="01696CE7" w14:textId="77777777" w:rsidR="0089248F" w:rsidRPr="00BC2AF5" w:rsidRDefault="0089248F" w:rsidP="0089248F">
                            <w:pPr>
                              <w:spacing w:line="240" w:lineRule="auto"/>
                              <w:rPr>
                                <w:sz w:val="16"/>
                                <w:szCs w:val="16"/>
                                <w:lang w:val="en-US"/>
                              </w:rPr>
                            </w:pPr>
                            <w:r w:rsidRPr="00BC2AF5">
                              <w:rPr>
                                <w:sz w:val="16"/>
                                <w:szCs w:val="16"/>
                                <w:lang w:val="en-US"/>
                              </w:rPr>
                              <w:t>T +49 (0)5130 600-1719</w:t>
                            </w:r>
                            <w:r w:rsidRPr="00BC2AF5">
                              <w:rPr>
                                <w:sz w:val="16"/>
                                <w:szCs w:val="16"/>
                                <w:lang w:val="en-US"/>
                              </w:rPr>
                              <w:tab/>
                            </w:r>
                          </w:p>
                          <w:p w14:paraId="44837C63" w14:textId="77777777" w:rsidR="0089248F" w:rsidRPr="00BC2AF5" w:rsidRDefault="0089248F" w:rsidP="0089248F">
                            <w:pPr>
                              <w:pStyle w:val="Contact"/>
                              <w:spacing w:line="240" w:lineRule="auto"/>
                              <w:rPr>
                                <w:sz w:val="16"/>
                                <w:szCs w:val="16"/>
                                <w:lang w:val="en-US"/>
                              </w:rPr>
                            </w:pPr>
                            <w:r w:rsidRPr="00BC2AF5">
                              <w:rPr>
                                <w:sz w:val="16"/>
                                <w:szCs w:val="16"/>
                                <w:lang w:val="en-US"/>
                              </w:rPr>
                              <w:t>mareike.oer@sennheiser.com</w:t>
                            </w:r>
                          </w:p>
                          <w:p w14:paraId="0347AABA" w14:textId="77777777" w:rsidR="0089248F" w:rsidRPr="00BC2AF5" w:rsidRDefault="0089248F" w:rsidP="0089248F">
                            <w:pPr>
                              <w:pStyle w:val="Contact"/>
                              <w:rPr>
                                <w:sz w:val="16"/>
                                <w:szCs w:val="16"/>
                                <w:lang w:val="en-US"/>
                              </w:rPr>
                            </w:pPr>
                          </w:p>
                          <w:p w14:paraId="6F6D4875" w14:textId="77777777" w:rsidR="0089248F" w:rsidRPr="00BC2AF5" w:rsidRDefault="0089248F" w:rsidP="0089248F">
                            <w:pPr>
                              <w:pStyle w:val="Contact"/>
                              <w:rPr>
                                <w:sz w:val="16"/>
                                <w:szCs w:val="16"/>
                                <w:lang w:val="en-US"/>
                              </w:rPr>
                            </w:pPr>
                            <w:r w:rsidRPr="00BC2AF5">
                              <w:rPr>
                                <w:sz w:val="16"/>
                                <w:szCs w:val="16"/>
                                <w:lang w:val="en-US"/>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005FAEF" id="_x0000_t202" coordsize="21600,21600" o:spt="202" path="m,l,21600r21600,l21600,xe">
                <v:stroke joinstyle="miter"/>
                <v:path gradientshapeok="t" o:connecttype="rect"/>
              </v:shapetype>
              <v:shape id="Textfeld 7" o:spid="_x0000_s1026" type="#_x0000_t202" style="position:absolute;margin-left:0;margin-top:177.7pt;width:385.75pt;height:6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" filled="f" stroked="f" strokeweight=".5pt">
                <v:textbox inset="0,0,0,0">
                  <w:txbxContent>
                    <w:p w14:paraId="041CA51B" w14:textId="77777777" w:rsidR="0089248F" w:rsidRPr="00F4605F" w:rsidRDefault="0089248F" w:rsidP="0089248F">
                      <w:pPr>
                        <w:spacing w:line="240" w:lineRule="auto"/>
                        <w:rPr>
                          <w:b/>
                          <w:sz w:val="16"/>
                          <w:szCs w:val="16"/>
                          <w:lang w:val="de-DE"/>
                        </w:rPr>
                      </w:pPr>
                      <w:r w:rsidRPr="00F4605F">
                        <w:rPr>
                          <w:b/>
                          <w:sz w:val="16"/>
                          <w:szCs w:val="16"/>
                          <w:lang w:val="de-DE"/>
                        </w:rPr>
                        <w:t>Pressekontakt</w:t>
                      </w:r>
                    </w:p>
                    <w:p w14:paraId="59F6A75E" w14:textId="77777777" w:rsidR="0089248F" w:rsidRPr="00BC2AF5" w:rsidRDefault="0089248F" w:rsidP="0089248F">
                      <w:pPr>
                        <w:spacing w:line="240" w:lineRule="auto"/>
                        <w:rPr>
                          <w:sz w:val="16"/>
                          <w:szCs w:val="16"/>
                          <w:lang w:val="de-DE"/>
                        </w:rPr>
                      </w:pPr>
                      <w:r w:rsidRPr="00F4605F">
                        <w:rPr>
                          <w:sz w:val="16"/>
                          <w:szCs w:val="16"/>
                          <w:lang w:val="de-DE"/>
                        </w:rPr>
                        <w:t>Sennheiser-Gruppe</w:t>
                      </w:r>
                      <w:r w:rsidRPr="00BC2AF5">
                        <w:rPr>
                          <w:sz w:val="16"/>
                          <w:szCs w:val="16"/>
                          <w:lang w:val="de-DE"/>
                        </w:rPr>
                        <w:t xml:space="preserve"> </w:t>
                      </w:r>
                      <w:r w:rsidRPr="00BC2AF5">
                        <w:rPr>
                          <w:sz w:val="16"/>
                          <w:szCs w:val="16"/>
                          <w:lang w:val="de-DE"/>
                        </w:rPr>
                        <w:tab/>
                      </w:r>
                    </w:p>
                    <w:p w14:paraId="667FA194" w14:textId="77777777" w:rsidR="0089248F" w:rsidRPr="00BC2AF5" w:rsidRDefault="0089248F" w:rsidP="0089248F">
                      <w:pPr>
                        <w:spacing w:line="240" w:lineRule="auto"/>
                        <w:rPr>
                          <w:sz w:val="16"/>
                          <w:szCs w:val="16"/>
                          <w:lang w:val="de-DE"/>
                        </w:rPr>
                      </w:pPr>
                      <w:r w:rsidRPr="00BC2AF5">
                        <w:rPr>
                          <w:color w:val="0095D5" w:themeColor="accent1"/>
                          <w:sz w:val="16"/>
                          <w:szCs w:val="16"/>
                          <w:lang w:val="de-DE"/>
                        </w:rPr>
                        <w:t>Mareike Oer</w:t>
                      </w:r>
                      <w:r w:rsidRPr="00BC2AF5">
                        <w:rPr>
                          <w:sz w:val="16"/>
                          <w:szCs w:val="16"/>
                          <w:lang w:val="de-DE"/>
                        </w:rPr>
                        <w:tab/>
                      </w:r>
                      <w:r w:rsidRPr="00BC2AF5">
                        <w:rPr>
                          <w:sz w:val="16"/>
                          <w:szCs w:val="16"/>
                          <w:lang w:val="de-DE"/>
                        </w:rPr>
                        <w:tab/>
                      </w:r>
                      <w:r w:rsidRPr="00BC2AF5">
                        <w:rPr>
                          <w:sz w:val="16"/>
                          <w:szCs w:val="16"/>
                          <w:lang w:val="de-DE"/>
                        </w:rPr>
                        <w:tab/>
                      </w:r>
                      <w:r w:rsidRPr="00BC2AF5">
                        <w:rPr>
                          <w:sz w:val="16"/>
                          <w:szCs w:val="16"/>
                          <w:lang w:val="de-DE"/>
                        </w:rPr>
                        <w:tab/>
                      </w:r>
                    </w:p>
                    <w:p w14:paraId="4966A233" w14:textId="77777777" w:rsidR="0089248F" w:rsidRPr="00CA301A" w:rsidRDefault="0089248F" w:rsidP="0089248F">
                      <w:pPr>
                        <w:spacing w:line="240" w:lineRule="auto"/>
                        <w:rPr>
                          <w:sz w:val="16"/>
                          <w:szCs w:val="16"/>
                          <w:lang w:val="en-US"/>
                        </w:rPr>
                      </w:pPr>
                      <w:r>
                        <w:rPr>
                          <w:sz w:val="16"/>
                          <w:szCs w:val="16"/>
                          <w:lang w:val="en-US"/>
                        </w:rPr>
                        <w:t>Brand &amp; Corporate Communication</w:t>
                      </w:r>
                    </w:p>
                    <w:p w14:paraId="01696CE7" w14:textId="77777777" w:rsidR="0089248F" w:rsidRPr="00BC2AF5" w:rsidRDefault="0089248F" w:rsidP="0089248F">
                      <w:pPr>
                        <w:spacing w:line="240" w:lineRule="auto"/>
                        <w:rPr>
                          <w:sz w:val="16"/>
                          <w:szCs w:val="16"/>
                          <w:lang w:val="en-US"/>
                        </w:rPr>
                      </w:pPr>
                      <w:r w:rsidRPr="00BC2AF5">
                        <w:rPr>
                          <w:sz w:val="16"/>
                          <w:szCs w:val="16"/>
                          <w:lang w:val="en-US"/>
                        </w:rPr>
                        <w:t>T +49 (0)5130 600-1719</w:t>
                      </w:r>
                      <w:r w:rsidRPr="00BC2AF5">
                        <w:rPr>
                          <w:sz w:val="16"/>
                          <w:szCs w:val="16"/>
                          <w:lang w:val="en-US"/>
                        </w:rPr>
                        <w:tab/>
                      </w:r>
                    </w:p>
                    <w:p w14:paraId="44837C63" w14:textId="77777777" w:rsidR="0089248F" w:rsidRPr="00BC2AF5" w:rsidRDefault="0089248F" w:rsidP="0089248F">
                      <w:pPr>
                        <w:pStyle w:val="Contact"/>
                        <w:spacing w:line="240" w:lineRule="auto"/>
                        <w:rPr>
                          <w:sz w:val="16"/>
                          <w:szCs w:val="16"/>
                          <w:lang w:val="en-US"/>
                        </w:rPr>
                      </w:pPr>
                      <w:r w:rsidRPr="00BC2AF5">
                        <w:rPr>
                          <w:sz w:val="16"/>
                          <w:szCs w:val="16"/>
                          <w:lang w:val="en-US"/>
                        </w:rPr>
                        <w:t>mareike.oer@sennheiser.com</w:t>
                      </w:r>
                    </w:p>
                    <w:p w14:paraId="0347AABA" w14:textId="77777777" w:rsidR="0089248F" w:rsidRPr="00BC2AF5" w:rsidRDefault="0089248F" w:rsidP="0089248F">
                      <w:pPr>
                        <w:pStyle w:val="Contact"/>
                        <w:rPr>
                          <w:sz w:val="16"/>
                          <w:szCs w:val="16"/>
                          <w:lang w:val="en-US"/>
                        </w:rPr>
                      </w:pPr>
                    </w:p>
                    <w:p w14:paraId="6F6D4875" w14:textId="77777777" w:rsidR="0089248F" w:rsidRPr="00BC2AF5" w:rsidRDefault="0089248F" w:rsidP="0089248F">
                      <w:pPr>
                        <w:pStyle w:val="Contact"/>
                        <w:rPr>
                          <w:sz w:val="16"/>
                          <w:szCs w:val="16"/>
                          <w:lang w:val="en-US"/>
                        </w:rPr>
                      </w:pPr>
                      <w:r w:rsidRPr="00BC2AF5">
                        <w:rPr>
                          <w:sz w:val="16"/>
                          <w:szCs w:val="16"/>
                          <w:lang w:val="en-US"/>
                        </w:rPr>
                        <w:tab/>
                      </w:r>
                    </w:p>
                  </w:txbxContent>
                </v:textbox>
                <w10:wrap type="tight" anchorx="margin" anchory="margin"/>
                <w10:anchorlock/>
              </v:shape>
            </w:pict>
          </mc:Fallback>
        </mc:AlternateContent>
      </w:r>
    </w:p>
    <w:sectPr w:rsidR="0089248F" w:rsidRPr="00A63748" w:rsidSect="008E5D5C">
      <w:headerReference w:type="default" r:id="rId16"/>
      <w:headerReference w:type="first" r:id="rId17"/>
      <w:footerReference w:type="first" r:id="rId18"/>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AD80BA" w14:textId="77777777" w:rsidR="0030531B" w:rsidRDefault="0030531B" w:rsidP="00CA1EB9">
      <w:pPr>
        <w:spacing w:line="240" w:lineRule="auto"/>
      </w:pPr>
      <w:r>
        <w:separator/>
      </w:r>
    </w:p>
  </w:endnote>
  <w:endnote w:type="continuationSeparator" w:id="0">
    <w:p w14:paraId="7779AC75" w14:textId="77777777" w:rsidR="0030531B" w:rsidRDefault="0030531B" w:rsidP="00CA1EB9">
      <w:pPr>
        <w:spacing w:line="240" w:lineRule="auto"/>
      </w:pPr>
      <w:r>
        <w:continuationSeparator/>
      </w:r>
    </w:p>
  </w:endnote>
  <w:endnote w:type="continuationNotice" w:id="1">
    <w:p w14:paraId="7186816F" w14:textId="77777777" w:rsidR="0030531B" w:rsidRDefault="0030531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ennheiser Office">
    <w:altName w:val="Calibri"/>
    <w:panose1 w:val="02010504010101010104"/>
    <w:charset w:val="00"/>
    <w:family w:val="auto"/>
    <w:pitch w:val="variable"/>
    <w:sig w:usb0="A00000AF" w:usb1="500020DB" w:usb2="00000000" w:usb3="00000000" w:csb0="00000093" w:csb1="00000000"/>
    <w:embedRegular r:id="rId1" w:fontKey="{F95897D5-526D-42FE-B433-DD3C179AC68D}"/>
    <w:embedBold r:id="rId2" w:fontKey="{FCAA4C92-4386-4832-BE76-9EBA4E869790}"/>
    <w:embedItalic r:id="rId3" w:fontKey="{90364926-954F-4BA1-A50A-DF1ED15E5439}"/>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4" w:fontKey="{299CB82E-99D1-4022-B000-CEEFF914D973}"/>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46D074" w14:textId="77777777" w:rsidR="00B7742A" w:rsidRDefault="00B7742A">
    <w:pPr>
      <w:pStyle w:val="Fuzeile"/>
    </w:pPr>
    <w:r>
      <w:rPr>
        <w:noProof/>
        <w:lang w:val="de-DE" w:eastAsia="de-DE"/>
      </w:rPr>
      <w:drawing>
        <wp:anchor distT="0" distB="0" distL="114300" distR="114300" simplePos="0" relativeHeight="251658240" behindDoc="0" locked="1" layoutInCell="1" allowOverlap="1" wp14:anchorId="6B9B6E96" wp14:editId="44EE4EAD">
          <wp:simplePos x="0" y="0"/>
          <wp:positionH relativeFrom="page">
            <wp:posOffset>900430</wp:posOffset>
          </wp:positionH>
          <wp:positionV relativeFrom="page">
            <wp:posOffset>10153015</wp:posOffset>
          </wp:positionV>
          <wp:extent cx="1026000" cy="108000"/>
          <wp:effectExtent l="0" t="0" r="3175" b="635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C4759E" w14:textId="77777777" w:rsidR="0030531B" w:rsidRDefault="0030531B" w:rsidP="00CA1EB9">
      <w:pPr>
        <w:spacing w:line="240" w:lineRule="auto"/>
      </w:pPr>
      <w:r>
        <w:separator/>
      </w:r>
    </w:p>
  </w:footnote>
  <w:footnote w:type="continuationSeparator" w:id="0">
    <w:p w14:paraId="2264371C" w14:textId="77777777" w:rsidR="0030531B" w:rsidRDefault="0030531B" w:rsidP="00CA1EB9">
      <w:pPr>
        <w:spacing w:line="240" w:lineRule="auto"/>
      </w:pPr>
      <w:r>
        <w:continuationSeparator/>
      </w:r>
    </w:p>
  </w:footnote>
  <w:footnote w:type="continuationNotice" w:id="1">
    <w:p w14:paraId="7DFD7382" w14:textId="77777777" w:rsidR="0030531B" w:rsidRDefault="0030531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796FB2" w14:textId="4A422798" w:rsidR="00B7742A" w:rsidRPr="00CF123A" w:rsidRDefault="00B7742A" w:rsidP="00CF123A">
    <w:pPr>
      <w:pStyle w:val="Kopfzeile"/>
      <w:rPr>
        <w:noProof/>
        <w:color w:val="0095D5" w:themeColor="accent1"/>
        <w:lang w:val="de-DE" w:eastAsia="de-DE"/>
      </w:rPr>
    </w:pPr>
    <w:r w:rsidRPr="008E5D5C">
      <w:rPr>
        <w:noProof/>
        <w:color w:val="0095D5" w:themeColor="accent1"/>
        <w:lang w:val="de-DE" w:eastAsia="de-DE"/>
      </w:rPr>
      <w:drawing>
        <wp:anchor distT="0" distB="0" distL="114300" distR="114300" simplePos="0" relativeHeight="251658243" behindDoc="0" locked="1" layoutInCell="1" allowOverlap="1" wp14:anchorId="1BD4CD40" wp14:editId="4DD2C839">
          <wp:simplePos x="0" y="0"/>
          <wp:positionH relativeFrom="page">
            <wp:posOffset>900430</wp:posOffset>
          </wp:positionH>
          <wp:positionV relativeFrom="page">
            <wp:posOffset>422275</wp:posOffset>
          </wp:positionV>
          <wp:extent cx="576000" cy="431117"/>
          <wp:effectExtent l="0" t="0" r="0" b="762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Pr="00176EC6">
      <w:rPr>
        <w:color w:val="0095D5" w:themeColor="accent1"/>
      </w:rPr>
      <w:t xml:space="preserve"> </w:t>
    </w:r>
    <w:r w:rsidRPr="008E5D5C">
      <w:rPr>
        <w:noProof/>
        <w:color w:val="0095D5" w:themeColor="accent1"/>
        <w:lang w:val="de-DE" w:eastAsia="de-DE"/>
      </w:rPr>
      <w:drawing>
        <wp:anchor distT="0" distB="0" distL="114300" distR="114300" simplePos="0" relativeHeight="251658242" behindDoc="0" locked="1" layoutInCell="1" allowOverlap="1" wp14:anchorId="2A58007C" wp14:editId="0D175D5B">
          <wp:simplePos x="0" y="0"/>
          <wp:positionH relativeFrom="page">
            <wp:posOffset>900430</wp:posOffset>
          </wp:positionH>
          <wp:positionV relativeFrom="page">
            <wp:posOffset>422275</wp:posOffset>
          </wp:positionV>
          <wp:extent cx="576000" cy="431117"/>
          <wp:effectExtent l="0" t="0" r="0" b="762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2B7DFB" w:rsidRPr="002B7DFB">
      <w:rPr>
        <w:color w:val="0095D5" w:themeColor="accent1"/>
      </w:rPr>
      <w:t xml:space="preserve"> </w:t>
    </w:r>
    <w:r w:rsidR="00F507B6">
      <w:rPr>
        <w:noProof/>
        <w:color w:val="0095D5" w:themeColor="accent1"/>
        <w:lang w:val="de-DE" w:eastAsia="de-DE"/>
      </w:rPr>
      <w:t>Sound sTORY</w:t>
    </w:r>
  </w:p>
  <w:p w14:paraId="69BED647" w14:textId="56A5DC34" w:rsidR="00B7742A" w:rsidRPr="008E5D5C" w:rsidRDefault="00B7742A" w:rsidP="008E5D5C">
    <w:pPr>
      <w:pStyle w:val="Kopfzeile"/>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2</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ACC6DD" w14:textId="600338CA" w:rsidR="00B7742A" w:rsidRPr="00552736" w:rsidRDefault="00B7742A" w:rsidP="5E0280DC">
    <w:pPr>
      <w:pStyle w:val="Kopfzeile"/>
      <w:rPr>
        <w:noProof/>
        <w:color w:val="0095D5" w:themeColor="accent1"/>
        <w:lang w:val="de-DE" w:eastAsia="de-DE"/>
      </w:rPr>
    </w:pPr>
    <w:r w:rsidRPr="00F35471">
      <w:rPr>
        <w:noProof/>
        <w:color w:val="0095D5" w:themeColor="accent1"/>
        <w:lang w:val="de-DE" w:eastAsia="de-DE"/>
      </w:rPr>
      <w:drawing>
        <wp:anchor distT="0" distB="0" distL="114300" distR="114300" simplePos="0" relativeHeight="251658241" behindDoc="0" locked="1" layoutInCell="1" allowOverlap="1" wp14:anchorId="54652A66" wp14:editId="481869B0">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D3094A" w:rsidRPr="00552736">
      <w:rPr>
        <w:lang w:val="de-DE"/>
      </w:rPr>
      <w:t xml:space="preserve"> </w:t>
    </w:r>
    <w:r w:rsidR="009E40AB">
      <w:rPr>
        <w:noProof/>
        <w:color w:val="0095D5" w:themeColor="accent1"/>
        <w:lang w:val="de-DE" w:eastAsia="de-DE"/>
      </w:rPr>
      <w:t>S</w:t>
    </w:r>
    <w:r w:rsidR="00F507B6">
      <w:rPr>
        <w:noProof/>
        <w:color w:val="0095D5" w:themeColor="accent1"/>
        <w:lang w:val="de-DE" w:eastAsia="de-DE"/>
      </w:rPr>
      <w:t>ound s</w:t>
    </w:r>
    <w:r w:rsidR="009E40AB">
      <w:rPr>
        <w:noProof/>
        <w:color w:val="0095D5" w:themeColor="accent1"/>
        <w:lang w:val="de-DE" w:eastAsia="de-DE"/>
      </w:rPr>
      <w:t>TORY</w:t>
    </w:r>
  </w:p>
  <w:p w14:paraId="4455CA67" w14:textId="5928AC8F" w:rsidR="00B7742A" w:rsidRPr="008E5D5C" w:rsidRDefault="00B7742A" w:rsidP="008E5D5C">
    <w:pPr>
      <w:pStyle w:val="Kopfzeile"/>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1</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618D7"/>
    <w:multiLevelType w:val="hybridMultilevel"/>
    <w:tmpl w:val="03B0DD32"/>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7A44A34"/>
    <w:multiLevelType w:val="hybridMultilevel"/>
    <w:tmpl w:val="CA34BB6C"/>
    <w:lvl w:ilvl="0" w:tplc="B41E7D78">
      <w:start w:val="1"/>
      <w:numFmt w:val="bullet"/>
      <w:lvlText w:val="►"/>
      <w:lvlJc w:val="left"/>
      <w:pPr>
        <w:ind w:left="360" w:hanging="360"/>
      </w:pPr>
      <w:rPr>
        <w:rFonts w:ascii="Sennheiser Office" w:hAnsi="Sennheiser Office"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AB44061"/>
    <w:multiLevelType w:val="hybridMultilevel"/>
    <w:tmpl w:val="FE5CB65C"/>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EE800A1"/>
    <w:multiLevelType w:val="hybridMultilevel"/>
    <w:tmpl w:val="C2E20B72"/>
    <w:lvl w:ilvl="0" w:tplc="C5BC6546">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8C3035"/>
    <w:multiLevelType w:val="hybridMultilevel"/>
    <w:tmpl w:val="48C29A88"/>
    <w:lvl w:ilvl="0" w:tplc="B41E7D78">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2BC76FA"/>
    <w:multiLevelType w:val="hybridMultilevel"/>
    <w:tmpl w:val="73503606"/>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1ABC59CF"/>
    <w:multiLevelType w:val="hybridMultilevel"/>
    <w:tmpl w:val="4BBA9A10"/>
    <w:lvl w:ilvl="0" w:tplc="B41E7D78">
      <w:start w:val="1"/>
      <w:numFmt w:val="bullet"/>
      <w:lvlText w:val="►"/>
      <w:lvlJc w:val="left"/>
      <w:pPr>
        <w:ind w:left="360" w:hanging="360"/>
      </w:pPr>
      <w:rPr>
        <w:rFonts w:ascii="Sennheiser Office" w:hAnsi="Sennheiser Office"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1CC61248"/>
    <w:multiLevelType w:val="hybridMultilevel"/>
    <w:tmpl w:val="F63606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2BE0EDD"/>
    <w:multiLevelType w:val="hybridMultilevel"/>
    <w:tmpl w:val="CCA43812"/>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24172DF4"/>
    <w:multiLevelType w:val="hybridMultilevel"/>
    <w:tmpl w:val="2D6E33B8"/>
    <w:lvl w:ilvl="0" w:tplc="B41E7D78">
      <w:start w:val="1"/>
      <w:numFmt w:val="bullet"/>
      <w:lvlText w:val="►"/>
      <w:lvlJc w:val="left"/>
      <w:pPr>
        <w:ind w:left="360" w:hanging="360"/>
      </w:pPr>
      <w:rPr>
        <w:rFonts w:ascii="Sennheiser Office" w:hAnsi="Sennheiser Office"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24EF2707"/>
    <w:multiLevelType w:val="hybridMultilevel"/>
    <w:tmpl w:val="65D40AF8"/>
    <w:lvl w:ilvl="0" w:tplc="69625C10">
      <w:start w:val="1"/>
      <w:numFmt w:val="bullet"/>
      <w:lvlText w:val="►"/>
      <w:lvlJc w:val="left"/>
      <w:pPr>
        <w:ind w:left="360" w:hanging="360"/>
      </w:pPr>
      <w:rPr>
        <w:rFonts w:ascii="Sennheiser Office" w:hAnsi="Sennheiser Office" w:hint="default"/>
      </w:rPr>
    </w:lvl>
    <w:lvl w:ilvl="1" w:tplc="5BC63942">
      <w:start w:val="1"/>
      <w:numFmt w:val="bullet"/>
      <w:lvlText w:val="­"/>
      <w:lvlJc w:val="left"/>
      <w:pPr>
        <w:ind w:left="1080" w:hanging="360"/>
      </w:pPr>
      <w:rPr>
        <w:rFonts w:ascii="Sennheiser Office" w:hAnsi="Sennheiser Office"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27760433"/>
    <w:multiLevelType w:val="hybridMultilevel"/>
    <w:tmpl w:val="887A34A4"/>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279F4216"/>
    <w:multiLevelType w:val="hybridMultilevel"/>
    <w:tmpl w:val="2F28794E"/>
    <w:lvl w:ilvl="0" w:tplc="5900D842">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9AE346A"/>
    <w:multiLevelType w:val="hybridMultilevel"/>
    <w:tmpl w:val="A044F7E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2B300B1B"/>
    <w:multiLevelType w:val="hybridMultilevel"/>
    <w:tmpl w:val="67CC6A60"/>
    <w:lvl w:ilvl="0" w:tplc="F60CC76E">
      <w:numFmt w:val="bullet"/>
      <w:lvlText w:val="-"/>
      <w:lvlJc w:val="left"/>
      <w:pPr>
        <w:ind w:left="1068" w:hanging="360"/>
      </w:pPr>
      <w:rPr>
        <w:rFonts w:ascii="Sennheiser Office" w:eastAsiaTheme="minorHAnsi" w:hAnsi="Sennheiser Office" w:cstheme="minorBidi" w:hint="default"/>
      </w:rPr>
    </w:lvl>
    <w:lvl w:ilvl="1" w:tplc="04070003">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5" w15:restartNumberingAfterBreak="0">
    <w:nsid w:val="2CFE35D0"/>
    <w:multiLevelType w:val="hybridMultilevel"/>
    <w:tmpl w:val="BED0D3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FED6310"/>
    <w:multiLevelType w:val="hybridMultilevel"/>
    <w:tmpl w:val="86642056"/>
    <w:lvl w:ilvl="0" w:tplc="2668BB4A">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00A2DA6"/>
    <w:multiLevelType w:val="hybridMultilevel"/>
    <w:tmpl w:val="AB9C210A"/>
    <w:lvl w:ilvl="0" w:tplc="D2A6E714">
      <w:numFmt w:val="bullet"/>
      <w:lvlText w:val="-"/>
      <w:lvlJc w:val="left"/>
      <w:pPr>
        <w:ind w:left="1068" w:hanging="360"/>
      </w:pPr>
      <w:rPr>
        <w:rFonts w:ascii="Sennheiser Office" w:eastAsiaTheme="minorHAnsi" w:hAnsi="Sennheiser Office"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8" w15:restartNumberingAfterBreak="0">
    <w:nsid w:val="303A5CDE"/>
    <w:multiLevelType w:val="hybridMultilevel"/>
    <w:tmpl w:val="F28A3B14"/>
    <w:lvl w:ilvl="0" w:tplc="5900D842">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43932BA"/>
    <w:multiLevelType w:val="hybridMultilevel"/>
    <w:tmpl w:val="6CAEB18E"/>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38526E82"/>
    <w:multiLevelType w:val="hybridMultilevel"/>
    <w:tmpl w:val="6F0E02F6"/>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3A1B5300"/>
    <w:multiLevelType w:val="hybridMultilevel"/>
    <w:tmpl w:val="EDAA3288"/>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3C067189"/>
    <w:multiLevelType w:val="hybridMultilevel"/>
    <w:tmpl w:val="DF240EE4"/>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3CA715BD"/>
    <w:multiLevelType w:val="hybridMultilevel"/>
    <w:tmpl w:val="4EE4F486"/>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3F0321A2"/>
    <w:multiLevelType w:val="hybridMultilevel"/>
    <w:tmpl w:val="D8B8AA8A"/>
    <w:lvl w:ilvl="0" w:tplc="B41E7D78">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3F3B089D"/>
    <w:multiLevelType w:val="hybridMultilevel"/>
    <w:tmpl w:val="46CC9010"/>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405D01CA"/>
    <w:multiLevelType w:val="hybridMultilevel"/>
    <w:tmpl w:val="93E66130"/>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15:restartNumberingAfterBreak="0">
    <w:nsid w:val="42476259"/>
    <w:multiLevelType w:val="hybridMultilevel"/>
    <w:tmpl w:val="63BEDA5C"/>
    <w:lvl w:ilvl="0" w:tplc="979E364A">
      <w:start w:val="1"/>
      <w:numFmt w:val="bullet"/>
      <w:lvlText w:val="►"/>
      <w:lvlJc w:val="left"/>
      <w:pPr>
        <w:tabs>
          <w:tab w:val="num" w:pos="360"/>
        </w:tabs>
        <w:ind w:left="360" w:hanging="360"/>
      </w:pPr>
      <w:rPr>
        <w:rFonts w:ascii="Sennheiser Office" w:hAnsi="Sennheiser Office" w:hint="default"/>
      </w:rPr>
    </w:lvl>
    <w:lvl w:ilvl="1" w:tplc="104C7068">
      <w:start w:val="60"/>
      <w:numFmt w:val="bullet"/>
      <w:lvlText w:val="–"/>
      <w:lvlJc w:val="left"/>
      <w:pPr>
        <w:tabs>
          <w:tab w:val="num" w:pos="1080"/>
        </w:tabs>
        <w:ind w:left="1080" w:hanging="360"/>
      </w:pPr>
      <w:rPr>
        <w:rFonts w:ascii="Sennheiser Office" w:hAnsi="Sennheiser Office" w:hint="default"/>
      </w:rPr>
    </w:lvl>
    <w:lvl w:ilvl="2" w:tplc="B428DF20" w:tentative="1">
      <w:start w:val="1"/>
      <w:numFmt w:val="bullet"/>
      <w:lvlText w:val="►"/>
      <w:lvlJc w:val="left"/>
      <w:pPr>
        <w:tabs>
          <w:tab w:val="num" w:pos="1800"/>
        </w:tabs>
        <w:ind w:left="1800" w:hanging="360"/>
      </w:pPr>
      <w:rPr>
        <w:rFonts w:ascii="Sennheiser Office" w:hAnsi="Sennheiser Office" w:hint="default"/>
      </w:rPr>
    </w:lvl>
    <w:lvl w:ilvl="3" w:tplc="55E0D8EC" w:tentative="1">
      <w:start w:val="1"/>
      <w:numFmt w:val="bullet"/>
      <w:lvlText w:val="►"/>
      <w:lvlJc w:val="left"/>
      <w:pPr>
        <w:tabs>
          <w:tab w:val="num" w:pos="2520"/>
        </w:tabs>
        <w:ind w:left="2520" w:hanging="360"/>
      </w:pPr>
      <w:rPr>
        <w:rFonts w:ascii="Sennheiser Office" w:hAnsi="Sennheiser Office" w:hint="default"/>
      </w:rPr>
    </w:lvl>
    <w:lvl w:ilvl="4" w:tplc="90F44E14" w:tentative="1">
      <w:start w:val="1"/>
      <w:numFmt w:val="bullet"/>
      <w:lvlText w:val="►"/>
      <w:lvlJc w:val="left"/>
      <w:pPr>
        <w:tabs>
          <w:tab w:val="num" w:pos="3240"/>
        </w:tabs>
        <w:ind w:left="3240" w:hanging="360"/>
      </w:pPr>
      <w:rPr>
        <w:rFonts w:ascii="Sennheiser Office" w:hAnsi="Sennheiser Office" w:hint="default"/>
      </w:rPr>
    </w:lvl>
    <w:lvl w:ilvl="5" w:tplc="C59EED86" w:tentative="1">
      <w:start w:val="1"/>
      <w:numFmt w:val="bullet"/>
      <w:lvlText w:val="►"/>
      <w:lvlJc w:val="left"/>
      <w:pPr>
        <w:tabs>
          <w:tab w:val="num" w:pos="3960"/>
        </w:tabs>
        <w:ind w:left="3960" w:hanging="360"/>
      </w:pPr>
      <w:rPr>
        <w:rFonts w:ascii="Sennheiser Office" w:hAnsi="Sennheiser Office" w:hint="default"/>
      </w:rPr>
    </w:lvl>
    <w:lvl w:ilvl="6" w:tplc="B00E78FE" w:tentative="1">
      <w:start w:val="1"/>
      <w:numFmt w:val="bullet"/>
      <w:lvlText w:val="►"/>
      <w:lvlJc w:val="left"/>
      <w:pPr>
        <w:tabs>
          <w:tab w:val="num" w:pos="4680"/>
        </w:tabs>
        <w:ind w:left="4680" w:hanging="360"/>
      </w:pPr>
      <w:rPr>
        <w:rFonts w:ascii="Sennheiser Office" w:hAnsi="Sennheiser Office" w:hint="default"/>
      </w:rPr>
    </w:lvl>
    <w:lvl w:ilvl="7" w:tplc="41BC380A" w:tentative="1">
      <w:start w:val="1"/>
      <w:numFmt w:val="bullet"/>
      <w:lvlText w:val="►"/>
      <w:lvlJc w:val="left"/>
      <w:pPr>
        <w:tabs>
          <w:tab w:val="num" w:pos="5400"/>
        </w:tabs>
        <w:ind w:left="5400" w:hanging="360"/>
      </w:pPr>
      <w:rPr>
        <w:rFonts w:ascii="Sennheiser Office" w:hAnsi="Sennheiser Office" w:hint="default"/>
      </w:rPr>
    </w:lvl>
    <w:lvl w:ilvl="8" w:tplc="47ACF51C" w:tentative="1">
      <w:start w:val="1"/>
      <w:numFmt w:val="bullet"/>
      <w:lvlText w:val="►"/>
      <w:lvlJc w:val="left"/>
      <w:pPr>
        <w:tabs>
          <w:tab w:val="num" w:pos="6120"/>
        </w:tabs>
        <w:ind w:left="6120" w:hanging="360"/>
      </w:pPr>
      <w:rPr>
        <w:rFonts w:ascii="Sennheiser Office" w:hAnsi="Sennheiser Office" w:hint="default"/>
      </w:rPr>
    </w:lvl>
  </w:abstractNum>
  <w:abstractNum w:abstractNumId="28" w15:restartNumberingAfterBreak="0">
    <w:nsid w:val="4396206F"/>
    <w:multiLevelType w:val="hybridMultilevel"/>
    <w:tmpl w:val="E8B4CA84"/>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15:restartNumberingAfterBreak="0">
    <w:nsid w:val="45384106"/>
    <w:multiLevelType w:val="hybridMultilevel"/>
    <w:tmpl w:val="6B8087CC"/>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0" w15:restartNumberingAfterBreak="0">
    <w:nsid w:val="45476B30"/>
    <w:multiLevelType w:val="hybridMultilevel"/>
    <w:tmpl w:val="C418416A"/>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15:restartNumberingAfterBreak="0">
    <w:nsid w:val="465902D5"/>
    <w:multiLevelType w:val="hybridMultilevel"/>
    <w:tmpl w:val="FCFE4E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485809F2"/>
    <w:multiLevelType w:val="hybridMultilevel"/>
    <w:tmpl w:val="09D476BA"/>
    <w:lvl w:ilvl="0" w:tplc="69625C10">
      <w:start w:val="1"/>
      <w:numFmt w:val="bullet"/>
      <w:lvlText w:val="►"/>
      <w:lvlJc w:val="left"/>
      <w:pPr>
        <w:ind w:left="720" w:hanging="360"/>
      </w:pPr>
      <w:rPr>
        <w:rFonts w:ascii="Sennheiser Office" w:hAnsi="Sennheiser Office" w:hint="default"/>
      </w:rPr>
    </w:lvl>
    <w:lvl w:ilvl="1" w:tplc="5BC63942">
      <w:start w:val="1"/>
      <w:numFmt w:val="bullet"/>
      <w:lvlText w:val="­"/>
      <w:lvlJc w:val="left"/>
      <w:pPr>
        <w:ind w:left="1440" w:hanging="360"/>
      </w:pPr>
      <w:rPr>
        <w:rFonts w:ascii="Sennheiser Office" w:hAnsi="Sennheiser Office"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4D5338F7"/>
    <w:multiLevelType w:val="hybridMultilevel"/>
    <w:tmpl w:val="1CC29D6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56677408"/>
    <w:multiLevelType w:val="hybridMultilevel"/>
    <w:tmpl w:val="C9EAAECC"/>
    <w:lvl w:ilvl="0" w:tplc="674C5502">
      <w:numFmt w:val="bullet"/>
      <w:lvlText w:val="-"/>
      <w:lvlJc w:val="left"/>
      <w:pPr>
        <w:ind w:left="1068" w:hanging="360"/>
      </w:pPr>
      <w:rPr>
        <w:rFonts w:ascii="Sennheiser Office" w:eastAsiaTheme="minorHAnsi" w:hAnsi="Sennheiser Office"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35" w15:restartNumberingAfterBreak="0">
    <w:nsid w:val="5BAC2A5C"/>
    <w:multiLevelType w:val="hybridMultilevel"/>
    <w:tmpl w:val="1DF0EE76"/>
    <w:lvl w:ilvl="0" w:tplc="7FFA3658">
      <w:numFmt w:val="bullet"/>
      <w:lvlText w:val="-"/>
      <w:lvlJc w:val="left"/>
      <w:pPr>
        <w:ind w:left="1068" w:hanging="360"/>
      </w:pPr>
      <w:rPr>
        <w:rFonts w:ascii="Sennheiser Office" w:eastAsiaTheme="minorHAnsi" w:hAnsi="Sennheiser Office"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36" w15:restartNumberingAfterBreak="0">
    <w:nsid w:val="5BDD04AE"/>
    <w:multiLevelType w:val="hybridMultilevel"/>
    <w:tmpl w:val="89AC0ED0"/>
    <w:lvl w:ilvl="0" w:tplc="B41E7D78">
      <w:start w:val="1"/>
      <w:numFmt w:val="bullet"/>
      <w:lvlText w:val="►"/>
      <w:lvlJc w:val="left"/>
      <w:pPr>
        <w:ind w:left="360" w:hanging="360"/>
      </w:pPr>
      <w:rPr>
        <w:rFonts w:ascii="Sennheiser Office" w:hAnsi="Sennheiser Office"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7" w15:restartNumberingAfterBreak="0">
    <w:nsid w:val="5D70578C"/>
    <w:multiLevelType w:val="hybridMultilevel"/>
    <w:tmpl w:val="AE2C7DE0"/>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8" w15:restartNumberingAfterBreak="0">
    <w:nsid w:val="61A01127"/>
    <w:multiLevelType w:val="hybridMultilevel"/>
    <w:tmpl w:val="B7060704"/>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9" w15:restartNumberingAfterBreak="0">
    <w:nsid w:val="62B57B33"/>
    <w:multiLevelType w:val="hybridMultilevel"/>
    <w:tmpl w:val="DB420CB2"/>
    <w:lvl w:ilvl="0" w:tplc="69625C10">
      <w:start w:val="1"/>
      <w:numFmt w:val="bullet"/>
      <w:lvlText w:val="►"/>
      <w:lvlJc w:val="left"/>
      <w:pPr>
        <w:ind w:left="360" w:hanging="360"/>
      </w:pPr>
      <w:rPr>
        <w:rFonts w:ascii="Sennheiser Office" w:hAnsi="Sennheiser Office" w:hint="default"/>
      </w:rPr>
    </w:lvl>
    <w:lvl w:ilvl="1" w:tplc="5BC63942">
      <w:start w:val="1"/>
      <w:numFmt w:val="bullet"/>
      <w:lvlText w:val="­"/>
      <w:lvlJc w:val="left"/>
      <w:pPr>
        <w:ind w:left="1080" w:hanging="360"/>
      </w:pPr>
      <w:rPr>
        <w:rFonts w:ascii="Sennheiser Office" w:hAnsi="Sennheiser Office"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0" w15:restartNumberingAfterBreak="0">
    <w:nsid w:val="63767C05"/>
    <w:multiLevelType w:val="hybridMultilevel"/>
    <w:tmpl w:val="636A44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390650B"/>
    <w:multiLevelType w:val="hybridMultilevel"/>
    <w:tmpl w:val="4F1C38C8"/>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2" w15:restartNumberingAfterBreak="0">
    <w:nsid w:val="68F13A7E"/>
    <w:multiLevelType w:val="hybridMultilevel"/>
    <w:tmpl w:val="5E6CB400"/>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3" w15:restartNumberingAfterBreak="0">
    <w:nsid w:val="6AB7340D"/>
    <w:multiLevelType w:val="hybridMultilevel"/>
    <w:tmpl w:val="E9226B6E"/>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4" w15:restartNumberingAfterBreak="0">
    <w:nsid w:val="6F9A3BAF"/>
    <w:multiLevelType w:val="hybridMultilevel"/>
    <w:tmpl w:val="07A24DC6"/>
    <w:lvl w:ilvl="0" w:tplc="A25084B2">
      <w:numFmt w:val="bullet"/>
      <w:lvlText w:val="-"/>
      <w:lvlJc w:val="left"/>
      <w:pPr>
        <w:ind w:left="1068" w:hanging="360"/>
      </w:pPr>
      <w:rPr>
        <w:rFonts w:ascii="Sennheiser Office" w:eastAsiaTheme="minorHAnsi" w:hAnsi="Sennheiser Office"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45" w15:restartNumberingAfterBreak="0">
    <w:nsid w:val="71D83726"/>
    <w:multiLevelType w:val="hybridMultilevel"/>
    <w:tmpl w:val="BF3E3A2C"/>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6" w15:restartNumberingAfterBreak="0">
    <w:nsid w:val="7460626D"/>
    <w:multiLevelType w:val="hybridMultilevel"/>
    <w:tmpl w:val="6D2824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77716F94"/>
    <w:multiLevelType w:val="hybridMultilevel"/>
    <w:tmpl w:val="A2762778"/>
    <w:lvl w:ilvl="0" w:tplc="69625C10">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8" w15:restartNumberingAfterBreak="0">
    <w:nsid w:val="7B7E5EEF"/>
    <w:multiLevelType w:val="hybridMultilevel"/>
    <w:tmpl w:val="B93A5F36"/>
    <w:lvl w:ilvl="0" w:tplc="559E12E6">
      <w:numFmt w:val="bullet"/>
      <w:lvlText w:val="-"/>
      <w:lvlJc w:val="left"/>
      <w:pPr>
        <w:ind w:left="720" w:hanging="360"/>
      </w:pPr>
      <w:rPr>
        <w:rFonts w:ascii="Sennheiser Office" w:eastAsiaTheme="minorHAnsi" w:hAnsi="Sennheiser Office"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7C5926AC"/>
    <w:multiLevelType w:val="hybridMultilevel"/>
    <w:tmpl w:val="BED0D3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2"/>
  </w:num>
  <w:num w:numId="2">
    <w:abstractNumId w:val="12"/>
  </w:num>
  <w:num w:numId="3">
    <w:abstractNumId w:val="2"/>
  </w:num>
  <w:num w:numId="4">
    <w:abstractNumId w:val="18"/>
  </w:num>
  <w:num w:numId="5">
    <w:abstractNumId w:val="33"/>
  </w:num>
  <w:num w:numId="6">
    <w:abstractNumId w:val="37"/>
  </w:num>
  <w:num w:numId="7">
    <w:abstractNumId w:val="27"/>
  </w:num>
  <w:num w:numId="8">
    <w:abstractNumId w:val="20"/>
  </w:num>
  <w:num w:numId="9">
    <w:abstractNumId w:val="47"/>
  </w:num>
  <w:num w:numId="10">
    <w:abstractNumId w:val="10"/>
  </w:num>
  <w:num w:numId="11">
    <w:abstractNumId w:val="19"/>
  </w:num>
  <w:num w:numId="12">
    <w:abstractNumId w:val="26"/>
  </w:num>
  <w:num w:numId="13">
    <w:abstractNumId w:val="23"/>
  </w:num>
  <w:num w:numId="14">
    <w:abstractNumId w:val="45"/>
  </w:num>
  <w:num w:numId="15">
    <w:abstractNumId w:val="28"/>
  </w:num>
  <w:num w:numId="16">
    <w:abstractNumId w:val="21"/>
  </w:num>
  <w:num w:numId="17">
    <w:abstractNumId w:val="22"/>
  </w:num>
  <w:num w:numId="18">
    <w:abstractNumId w:val="39"/>
  </w:num>
  <w:num w:numId="19">
    <w:abstractNumId w:val="30"/>
  </w:num>
  <w:num w:numId="20">
    <w:abstractNumId w:val="42"/>
  </w:num>
  <w:num w:numId="21">
    <w:abstractNumId w:val="13"/>
  </w:num>
  <w:num w:numId="22">
    <w:abstractNumId w:val="5"/>
  </w:num>
  <w:num w:numId="23">
    <w:abstractNumId w:val="31"/>
  </w:num>
  <w:num w:numId="24">
    <w:abstractNumId w:val="43"/>
  </w:num>
  <w:num w:numId="25">
    <w:abstractNumId w:val="11"/>
  </w:num>
  <w:num w:numId="26">
    <w:abstractNumId w:val="0"/>
  </w:num>
  <w:num w:numId="27">
    <w:abstractNumId w:val="41"/>
  </w:num>
  <w:num w:numId="28">
    <w:abstractNumId w:val="8"/>
  </w:num>
  <w:num w:numId="29">
    <w:abstractNumId w:val="38"/>
  </w:num>
  <w:num w:numId="30">
    <w:abstractNumId w:val="25"/>
  </w:num>
  <w:num w:numId="31">
    <w:abstractNumId w:val="29"/>
  </w:num>
  <w:num w:numId="32">
    <w:abstractNumId w:val="4"/>
  </w:num>
  <w:num w:numId="33">
    <w:abstractNumId w:val="36"/>
  </w:num>
  <w:num w:numId="34">
    <w:abstractNumId w:val="14"/>
  </w:num>
  <w:num w:numId="35">
    <w:abstractNumId w:val="44"/>
  </w:num>
  <w:num w:numId="36">
    <w:abstractNumId w:val="34"/>
  </w:num>
  <w:num w:numId="37">
    <w:abstractNumId w:val="17"/>
  </w:num>
  <w:num w:numId="38">
    <w:abstractNumId w:val="35"/>
  </w:num>
  <w:num w:numId="39">
    <w:abstractNumId w:val="24"/>
  </w:num>
  <w:num w:numId="40">
    <w:abstractNumId w:val="1"/>
  </w:num>
  <w:num w:numId="41">
    <w:abstractNumId w:val="9"/>
  </w:num>
  <w:num w:numId="42">
    <w:abstractNumId w:val="6"/>
  </w:num>
  <w:num w:numId="43">
    <w:abstractNumId w:val="49"/>
  </w:num>
  <w:num w:numId="44">
    <w:abstractNumId w:val="15"/>
  </w:num>
  <w:num w:numId="45">
    <w:abstractNumId w:val="3"/>
  </w:num>
  <w:num w:numId="46">
    <w:abstractNumId w:val="7"/>
  </w:num>
  <w:num w:numId="47">
    <w:abstractNumId w:val="46"/>
  </w:num>
  <w:num w:numId="48">
    <w:abstractNumId w:val="40"/>
  </w:num>
  <w:num w:numId="49">
    <w:abstractNumId w:val="16"/>
  </w:num>
  <w:num w:numId="50">
    <w:abstractNumId w:val="4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01C"/>
    <w:rsid w:val="00000C54"/>
    <w:rsid w:val="0000139E"/>
    <w:rsid w:val="00001B50"/>
    <w:rsid w:val="000037EF"/>
    <w:rsid w:val="00003FF1"/>
    <w:rsid w:val="000040BE"/>
    <w:rsid w:val="000041F4"/>
    <w:rsid w:val="0000562F"/>
    <w:rsid w:val="00005A7A"/>
    <w:rsid w:val="000077AB"/>
    <w:rsid w:val="000111E3"/>
    <w:rsid w:val="00013428"/>
    <w:rsid w:val="00015B92"/>
    <w:rsid w:val="00015E82"/>
    <w:rsid w:val="00017A50"/>
    <w:rsid w:val="000200B5"/>
    <w:rsid w:val="00021011"/>
    <w:rsid w:val="000216EF"/>
    <w:rsid w:val="0002303A"/>
    <w:rsid w:val="00023068"/>
    <w:rsid w:val="00024B23"/>
    <w:rsid w:val="000257BB"/>
    <w:rsid w:val="00031EF9"/>
    <w:rsid w:val="00034173"/>
    <w:rsid w:val="00035ADA"/>
    <w:rsid w:val="00041DB4"/>
    <w:rsid w:val="00042B2E"/>
    <w:rsid w:val="00042C4B"/>
    <w:rsid w:val="00043C56"/>
    <w:rsid w:val="00045108"/>
    <w:rsid w:val="00045809"/>
    <w:rsid w:val="00045CA8"/>
    <w:rsid w:val="00047007"/>
    <w:rsid w:val="00047DF3"/>
    <w:rsid w:val="0005035C"/>
    <w:rsid w:val="00050E37"/>
    <w:rsid w:val="0005252C"/>
    <w:rsid w:val="00060B5F"/>
    <w:rsid w:val="00064E8B"/>
    <w:rsid w:val="00065D6B"/>
    <w:rsid w:val="00066A7A"/>
    <w:rsid w:val="00070E96"/>
    <w:rsid w:val="00070F4A"/>
    <w:rsid w:val="00071F95"/>
    <w:rsid w:val="00072397"/>
    <w:rsid w:val="000730E9"/>
    <w:rsid w:val="0007332A"/>
    <w:rsid w:val="00073972"/>
    <w:rsid w:val="00073BD7"/>
    <w:rsid w:val="000749E3"/>
    <w:rsid w:val="00075CC6"/>
    <w:rsid w:val="000766A8"/>
    <w:rsid w:val="0008072C"/>
    <w:rsid w:val="0008252F"/>
    <w:rsid w:val="00085451"/>
    <w:rsid w:val="0008656B"/>
    <w:rsid w:val="000878DF"/>
    <w:rsid w:val="00087ECB"/>
    <w:rsid w:val="000928D0"/>
    <w:rsid w:val="000932E8"/>
    <w:rsid w:val="0009375B"/>
    <w:rsid w:val="00094C93"/>
    <w:rsid w:val="00094EDE"/>
    <w:rsid w:val="000951ED"/>
    <w:rsid w:val="00095648"/>
    <w:rsid w:val="00095C63"/>
    <w:rsid w:val="000A0A0A"/>
    <w:rsid w:val="000A16BA"/>
    <w:rsid w:val="000A57D0"/>
    <w:rsid w:val="000A5B81"/>
    <w:rsid w:val="000A6AAF"/>
    <w:rsid w:val="000B16ED"/>
    <w:rsid w:val="000B18CA"/>
    <w:rsid w:val="000C04C8"/>
    <w:rsid w:val="000C0D62"/>
    <w:rsid w:val="000C2A37"/>
    <w:rsid w:val="000C3C65"/>
    <w:rsid w:val="000C485B"/>
    <w:rsid w:val="000C6C84"/>
    <w:rsid w:val="000C6F4A"/>
    <w:rsid w:val="000D0D50"/>
    <w:rsid w:val="000D0F6A"/>
    <w:rsid w:val="000D2177"/>
    <w:rsid w:val="000D2858"/>
    <w:rsid w:val="000D2CD3"/>
    <w:rsid w:val="000D4493"/>
    <w:rsid w:val="000D740A"/>
    <w:rsid w:val="000E0A68"/>
    <w:rsid w:val="000E0C5E"/>
    <w:rsid w:val="000E248C"/>
    <w:rsid w:val="000E2C6D"/>
    <w:rsid w:val="000E316B"/>
    <w:rsid w:val="000E52C7"/>
    <w:rsid w:val="000E67BD"/>
    <w:rsid w:val="000E770A"/>
    <w:rsid w:val="000E7E5C"/>
    <w:rsid w:val="000F05AE"/>
    <w:rsid w:val="000F15F8"/>
    <w:rsid w:val="000F199B"/>
    <w:rsid w:val="000F1EFD"/>
    <w:rsid w:val="000F3313"/>
    <w:rsid w:val="000F355F"/>
    <w:rsid w:val="000F3B9E"/>
    <w:rsid w:val="000F4BDC"/>
    <w:rsid w:val="000F555D"/>
    <w:rsid w:val="000F6C67"/>
    <w:rsid w:val="001003F4"/>
    <w:rsid w:val="00102699"/>
    <w:rsid w:val="00106379"/>
    <w:rsid w:val="001079E5"/>
    <w:rsid w:val="00111FA8"/>
    <w:rsid w:val="00113B0A"/>
    <w:rsid w:val="001148DC"/>
    <w:rsid w:val="00114A8D"/>
    <w:rsid w:val="00115059"/>
    <w:rsid w:val="001159AB"/>
    <w:rsid w:val="00115A3A"/>
    <w:rsid w:val="00116CA0"/>
    <w:rsid w:val="00121501"/>
    <w:rsid w:val="001215FB"/>
    <w:rsid w:val="00122433"/>
    <w:rsid w:val="00123263"/>
    <w:rsid w:val="001236E3"/>
    <w:rsid w:val="00127FF8"/>
    <w:rsid w:val="001308D0"/>
    <w:rsid w:val="0013373A"/>
    <w:rsid w:val="00134612"/>
    <w:rsid w:val="001360B2"/>
    <w:rsid w:val="001370C2"/>
    <w:rsid w:val="0014006E"/>
    <w:rsid w:val="00141D13"/>
    <w:rsid w:val="00142BA6"/>
    <w:rsid w:val="001455EA"/>
    <w:rsid w:val="00146F2F"/>
    <w:rsid w:val="00150D14"/>
    <w:rsid w:val="00151BA8"/>
    <w:rsid w:val="00151FE5"/>
    <w:rsid w:val="00152CB0"/>
    <w:rsid w:val="0015406C"/>
    <w:rsid w:val="00154FBC"/>
    <w:rsid w:val="00155882"/>
    <w:rsid w:val="00157A2A"/>
    <w:rsid w:val="00162137"/>
    <w:rsid w:val="001646B1"/>
    <w:rsid w:val="00165BE9"/>
    <w:rsid w:val="001662FB"/>
    <w:rsid w:val="00167904"/>
    <w:rsid w:val="00172AF3"/>
    <w:rsid w:val="001736BB"/>
    <w:rsid w:val="00176C0F"/>
    <w:rsid w:val="00176EC6"/>
    <w:rsid w:val="00181067"/>
    <w:rsid w:val="00181871"/>
    <w:rsid w:val="001818D2"/>
    <w:rsid w:val="00182CC8"/>
    <w:rsid w:val="00183286"/>
    <w:rsid w:val="00183DA4"/>
    <w:rsid w:val="00187290"/>
    <w:rsid w:val="00187F56"/>
    <w:rsid w:val="00190258"/>
    <w:rsid w:val="00191450"/>
    <w:rsid w:val="00191C26"/>
    <w:rsid w:val="001926A6"/>
    <w:rsid w:val="001956DD"/>
    <w:rsid w:val="001A005A"/>
    <w:rsid w:val="001A2F44"/>
    <w:rsid w:val="001A5350"/>
    <w:rsid w:val="001A5F95"/>
    <w:rsid w:val="001A6C28"/>
    <w:rsid w:val="001A6C2C"/>
    <w:rsid w:val="001A7ED1"/>
    <w:rsid w:val="001B0FF0"/>
    <w:rsid w:val="001B18C4"/>
    <w:rsid w:val="001B24EE"/>
    <w:rsid w:val="001B46A8"/>
    <w:rsid w:val="001B58AA"/>
    <w:rsid w:val="001B7AC2"/>
    <w:rsid w:val="001B7EDE"/>
    <w:rsid w:val="001B7F40"/>
    <w:rsid w:val="001C1410"/>
    <w:rsid w:val="001C21B4"/>
    <w:rsid w:val="001C3904"/>
    <w:rsid w:val="001C3B74"/>
    <w:rsid w:val="001C63D8"/>
    <w:rsid w:val="001C78F4"/>
    <w:rsid w:val="001D1775"/>
    <w:rsid w:val="001D1FAA"/>
    <w:rsid w:val="001D3772"/>
    <w:rsid w:val="001D42B5"/>
    <w:rsid w:val="001D46F8"/>
    <w:rsid w:val="001D4E25"/>
    <w:rsid w:val="001D5364"/>
    <w:rsid w:val="001D78CE"/>
    <w:rsid w:val="001E1076"/>
    <w:rsid w:val="001F042B"/>
    <w:rsid w:val="001F1095"/>
    <w:rsid w:val="001F1DB7"/>
    <w:rsid w:val="001F2B76"/>
    <w:rsid w:val="001F3001"/>
    <w:rsid w:val="001F4139"/>
    <w:rsid w:val="001F7B29"/>
    <w:rsid w:val="00201BDA"/>
    <w:rsid w:val="0020261F"/>
    <w:rsid w:val="002057CE"/>
    <w:rsid w:val="00206208"/>
    <w:rsid w:val="00207D40"/>
    <w:rsid w:val="002108B2"/>
    <w:rsid w:val="00210CFC"/>
    <w:rsid w:val="00211160"/>
    <w:rsid w:val="002131A5"/>
    <w:rsid w:val="00213B16"/>
    <w:rsid w:val="002157D4"/>
    <w:rsid w:val="00215892"/>
    <w:rsid w:val="002169B9"/>
    <w:rsid w:val="00217A57"/>
    <w:rsid w:val="002213F0"/>
    <w:rsid w:val="0022362E"/>
    <w:rsid w:val="002254F8"/>
    <w:rsid w:val="00226A94"/>
    <w:rsid w:val="00226D7F"/>
    <w:rsid w:val="002279F2"/>
    <w:rsid w:val="0023229E"/>
    <w:rsid w:val="00232441"/>
    <w:rsid w:val="0023393B"/>
    <w:rsid w:val="00235287"/>
    <w:rsid w:val="00235795"/>
    <w:rsid w:val="00236E7A"/>
    <w:rsid w:val="00237683"/>
    <w:rsid w:val="002377AC"/>
    <w:rsid w:val="00237FCB"/>
    <w:rsid w:val="00243391"/>
    <w:rsid w:val="00244626"/>
    <w:rsid w:val="002447BA"/>
    <w:rsid w:val="00250176"/>
    <w:rsid w:val="0025064F"/>
    <w:rsid w:val="00250FF1"/>
    <w:rsid w:val="0025203C"/>
    <w:rsid w:val="00254689"/>
    <w:rsid w:val="0025527D"/>
    <w:rsid w:val="0025718F"/>
    <w:rsid w:val="00262576"/>
    <w:rsid w:val="00262C24"/>
    <w:rsid w:val="00262D48"/>
    <w:rsid w:val="00263187"/>
    <w:rsid w:val="002637C6"/>
    <w:rsid w:val="0026460D"/>
    <w:rsid w:val="00264C0B"/>
    <w:rsid w:val="002650FB"/>
    <w:rsid w:val="00265CD6"/>
    <w:rsid w:val="00266CEC"/>
    <w:rsid w:val="002700C5"/>
    <w:rsid w:val="002738B2"/>
    <w:rsid w:val="0027413B"/>
    <w:rsid w:val="00281087"/>
    <w:rsid w:val="00282A8D"/>
    <w:rsid w:val="00282EB9"/>
    <w:rsid w:val="00283F01"/>
    <w:rsid w:val="00284869"/>
    <w:rsid w:val="0028500C"/>
    <w:rsid w:val="002859C8"/>
    <w:rsid w:val="002917EC"/>
    <w:rsid w:val="00292474"/>
    <w:rsid w:val="00293E9B"/>
    <w:rsid w:val="00293EC2"/>
    <w:rsid w:val="002944BE"/>
    <w:rsid w:val="00294922"/>
    <w:rsid w:val="00295921"/>
    <w:rsid w:val="002A0B83"/>
    <w:rsid w:val="002A2295"/>
    <w:rsid w:val="002A2BB5"/>
    <w:rsid w:val="002A3C64"/>
    <w:rsid w:val="002A48FF"/>
    <w:rsid w:val="002A627D"/>
    <w:rsid w:val="002A652D"/>
    <w:rsid w:val="002A6B69"/>
    <w:rsid w:val="002A7C4D"/>
    <w:rsid w:val="002B2657"/>
    <w:rsid w:val="002B27A5"/>
    <w:rsid w:val="002B27D0"/>
    <w:rsid w:val="002B2A53"/>
    <w:rsid w:val="002B32FD"/>
    <w:rsid w:val="002B456A"/>
    <w:rsid w:val="002B512C"/>
    <w:rsid w:val="002B5452"/>
    <w:rsid w:val="002B6D1D"/>
    <w:rsid w:val="002B7DFB"/>
    <w:rsid w:val="002C00E8"/>
    <w:rsid w:val="002C1EBB"/>
    <w:rsid w:val="002C2134"/>
    <w:rsid w:val="002C2A32"/>
    <w:rsid w:val="002C2ECD"/>
    <w:rsid w:val="002C2EE4"/>
    <w:rsid w:val="002C3411"/>
    <w:rsid w:val="002C358D"/>
    <w:rsid w:val="002C5A16"/>
    <w:rsid w:val="002C6E33"/>
    <w:rsid w:val="002C6F4D"/>
    <w:rsid w:val="002D14B6"/>
    <w:rsid w:val="002D2427"/>
    <w:rsid w:val="002D2500"/>
    <w:rsid w:val="002D261C"/>
    <w:rsid w:val="002D27A6"/>
    <w:rsid w:val="002D32F2"/>
    <w:rsid w:val="002D53FB"/>
    <w:rsid w:val="002D5899"/>
    <w:rsid w:val="002D7433"/>
    <w:rsid w:val="002E4AD7"/>
    <w:rsid w:val="002E4C5E"/>
    <w:rsid w:val="002F4257"/>
    <w:rsid w:val="002F684E"/>
    <w:rsid w:val="002F70B9"/>
    <w:rsid w:val="002F794F"/>
    <w:rsid w:val="003003F4"/>
    <w:rsid w:val="00303B2F"/>
    <w:rsid w:val="0030531B"/>
    <w:rsid w:val="00305512"/>
    <w:rsid w:val="0031025B"/>
    <w:rsid w:val="00311930"/>
    <w:rsid w:val="00311C6F"/>
    <w:rsid w:val="003124BC"/>
    <w:rsid w:val="00313D38"/>
    <w:rsid w:val="00314D1B"/>
    <w:rsid w:val="00315C4F"/>
    <w:rsid w:val="00315CCF"/>
    <w:rsid w:val="00317746"/>
    <w:rsid w:val="00322989"/>
    <w:rsid w:val="00324154"/>
    <w:rsid w:val="00326CCA"/>
    <w:rsid w:val="00326FB8"/>
    <w:rsid w:val="0032748C"/>
    <w:rsid w:val="003274A4"/>
    <w:rsid w:val="00330EC2"/>
    <w:rsid w:val="003351E5"/>
    <w:rsid w:val="003402D5"/>
    <w:rsid w:val="003418B4"/>
    <w:rsid w:val="00343514"/>
    <w:rsid w:val="003437BA"/>
    <w:rsid w:val="00345336"/>
    <w:rsid w:val="003457E0"/>
    <w:rsid w:val="003471E2"/>
    <w:rsid w:val="003476EE"/>
    <w:rsid w:val="00347CD7"/>
    <w:rsid w:val="00351F0C"/>
    <w:rsid w:val="00353BDF"/>
    <w:rsid w:val="003541B0"/>
    <w:rsid w:val="00354A72"/>
    <w:rsid w:val="00355086"/>
    <w:rsid w:val="00355104"/>
    <w:rsid w:val="003554BF"/>
    <w:rsid w:val="00355640"/>
    <w:rsid w:val="00355C56"/>
    <w:rsid w:val="00356B58"/>
    <w:rsid w:val="00356D13"/>
    <w:rsid w:val="00356FBA"/>
    <w:rsid w:val="003619A0"/>
    <w:rsid w:val="00361B2C"/>
    <w:rsid w:val="00363896"/>
    <w:rsid w:val="00364918"/>
    <w:rsid w:val="00365E58"/>
    <w:rsid w:val="003661E2"/>
    <w:rsid w:val="00370433"/>
    <w:rsid w:val="00370FE2"/>
    <w:rsid w:val="00373A87"/>
    <w:rsid w:val="00373C81"/>
    <w:rsid w:val="0037496A"/>
    <w:rsid w:val="003751CE"/>
    <w:rsid w:val="003757CA"/>
    <w:rsid w:val="00375ACD"/>
    <w:rsid w:val="00377FFA"/>
    <w:rsid w:val="00380DDF"/>
    <w:rsid w:val="00381DBF"/>
    <w:rsid w:val="00382195"/>
    <w:rsid w:val="003848EE"/>
    <w:rsid w:val="003853E1"/>
    <w:rsid w:val="00386A8F"/>
    <w:rsid w:val="00386F29"/>
    <w:rsid w:val="0039479F"/>
    <w:rsid w:val="00395280"/>
    <w:rsid w:val="003963DE"/>
    <w:rsid w:val="00396742"/>
    <w:rsid w:val="003975B9"/>
    <w:rsid w:val="00397E57"/>
    <w:rsid w:val="003A0B0D"/>
    <w:rsid w:val="003A20FC"/>
    <w:rsid w:val="003A2A2B"/>
    <w:rsid w:val="003A3C69"/>
    <w:rsid w:val="003A52E6"/>
    <w:rsid w:val="003A63C3"/>
    <w:rsid w:val="003A6A18"/>
    <w:rsid w:val="003A6B72"/>
    <w:rsid w:val="003A730C"/>
    <w:rsid w:val="003B0B94"/>
    <w:rsid w:val="003B0FE1"/>
    <w:rsid w:val="003B18A7"/>
    <w:rsid w:val="003B71CE"/>
    <w:rsid w:val="003B7609"/>
    <w:rsid w:val="003C0CD3"/>
    <w:rsid w:val="003C16A8"/>
    <w:rsid w:val="003C16A9"/>
    <w:rsid w:val="003C25B9"/>
    <w:rsid w:val="003C29C0"/>
    <w:rsid w:val="003C32CA"/>
    <w:rsid w:val="003C3756"/>
    <w:rsid w:val="003C62A9"/>
    <w:rsid w:val="003C7E93"/>
    <w:rsid w:val="003D0598"/>
    <w:rsid w:val="003D06A1"/>
    <w:rsid w:val="003D0A33"/>
    <w:rsid w:val="003D0DD3"/>
    <w:rsid w:val="003D2A60"/>
    <w:rsid w:val="003D3B5D"/>
    <w:rsid w:val="003D55AF"/>
    <w:rsid w:val="003D63B3"/>
    <w:rsid w:val="003D6AA1"/>
    <w:rsid w:val="003D7CEB"/>
    <w:rsid w:val="003E2431"/>
    <w:rsid w:val="003F14F2"/>
    <w:rsid w:val="003F1E6E"/>
    <w:rsid w:val="003F3B14"/>
    <w:rsid w:val="003F46BE"/>
    <w:rsid w:val="003F4F01"/>
    <w:rsid w:val="003F5E6E"/>
    <w:rsid w:val="003F7213"/>
    <w:rsid w:val="003F79AF"/>
    <w:rsid w:val="003F7E47"/>
    <w:rsid w:val="00400F3C"/>
    <w:rsid w:val="004011D9"/>
    <w:rsid w:val="00403093"/>
    <w:rsid w:val="00403397"/>
    <w:rsid w:val="004033B5"/>
    <w:rsid w:val="0040496D"/>
    <w:rsid w:val="00407A7E"/>
    <w:rsid w:val="00410DD9"/>
    <w:rsid w:val="00412717"/>
    <w:rsid w:val="00416BB4"/>
    <w:rsid w:val="00416FD0"/>
    <w:rsid w:val="00417645"/>
    <w:rsid w:val="00420E96"/>
    <w:rsid w:val="00423516"/>
    <w:rsid w:val="00423741"/>
    <w:rsid w:val="00424838"/>
    <w:rsid w:val="00424B18"/>
    <w:rsid w:val="004250C7"/>
    <w:rsid w:val="004251D6"/>
    <w:rsid w:val="004254F8"/>
    <w:rsid w:val="00425884"/>
    <w:rsid w:val="0042654D"/>
    <w:rsid w:val="00431C15"/>
    <w:rsid w:val="004374EA"/>
    <w:rsid w:val="00437FFC"/>
    <w:rsid w:val="0044031A"/>
    <w:rsid w:val="00444902"/>
    <w:rsid w:val="00445031"/>
    <w:rsid w:val="00445162"/>
    <w:rsid w:val="00447CC0"/>
    <w:rsid w:val="00451EA5"/>
    <w:rsid w:val="00452AC6"/>
    <w:rsid w:val="00452C50"/>
    <w:rsid w:val="00452DBE"/>
    <w:rsid w:val="00453B3E"/>
    <w:rsid w:val="0045773A"/>
    <w:rsid w:val="0046382C"/>
    <w:rsid w:val="0046401C"/>
    <w:rsid w:val="0046546D"/>
    <w:rsid w:val="0046600C"/>
    <w:rsid w:val="00466D44"/>
    <w:rsid w:val="00467BA0"/>
    <w:rsid w:val="004708AA"/>
    <w:rsid w:val="00470F58"/>
    <w:rsid w:val="0047233A"/>
    <w:rsid w:val="00474AB4"/>
    <w:rsid w:val="00474CBA"/>
    <w:rsid w:val="00475E18"/>
    <w:rsid w:val="00476C09"/>
    <w:rsid w:val="004775B6"/>
    <w:rsid w:val="00480EFF"/>
    <w:rsid w:val="00482B1F"/>
    <w:rsid w:val="00485285"/>
    <w:rsid w:val="004854EE"/>
    <w:rsid w:val="0048590C"/>
    <w:rsid w:val="0048598B"/>
    <w:rsid w:val="00485FA5"/>
    <w:rsid w:val="0048705E"/>
    <w:rsid w:val="004931B4"/>
    <w:rsid w:val="00493506"/>
    <w:rsid w:val="00493DFB"/>
    <w:rsid w:val="00494D2C"/>
    <w:rsid w:val="00494DF5"/>
    <w:rsid w:val="0049598D"/>
    <w:rsid w:val="00497387"/>
    <w:rsid w:val="004A3580"/>
    <w:rsid w:val="004A436C"/>
    <w:rsid w:val="004A5FA1"/>
    <w:rsid w:val="004A66B3"/>
    <w:rsid w:val="004A6B98"/>
    <w:rsid w:val="004B2301"/>
    <w:rsid w:val="004B238D"/>
    <w:rsid w:val="004B3A94"/>
    <w:rsid w:val="004B58E8"/>
    <w:rsid w:val="004B7312"/>
    <w:rsid w:val="004B7E1E"/>
    <w:rsid w:val="004C119F"/>
    <w:rsid w:val="004C186C"/>
    <w:rsid w:val="004C1EC4"/>
    <w:rsid w:val="004C1F2D"/>
    <w:rsid w:val="004C4A84"/>
    <w:rsid w:val="004C5BF9"/>
    <w:rsid w:val="004C5F77"/>
    <w:rsid w:val="004C649A"/>
    <w:rsid w:val="004C67D7"/>
    <w:rsid w:val="004C71A4"/>
    <w:rsid w:val="004D1DCD"/>
    <w:rsid w:val="004D4458"/>
    <w:rsid w:val="004D4BA0"/>
    <w:rsid w:val="004D547B"/>
    <w:rsid w:val="004D6042"/>
    <w:rsid w:val="004D710E"/>
    <w:rsid w:val="004E02E1"/>
    <w:rsid w:val="004E0607"/>
    <w:rsid w:val="004E16AE"/>
    <w:rsid w:val="004E1CE6"/>
    <w:rsid w:val="004E1D2A"/>
    <w:rsid w:val="004E2CC0"/>
    <w:rsid w:val="004E48A1"/>
    <w:rsid w:val="004E782F"/>
    <w:rsid w:val="004F0AE7"/>
    <w:rsid w:val="004F1582"/>
    <w:rsid w:val="004F3B3C"/>
    <w:rsid w:val="004F682A"/>
    <w:rsid w:val="004F6B08"/>
    <w:rsid w:val="0050004D"/>
    <w:rsid w:val="00503CE6"/>
    <w:rsid w:val="00505001"/>
    <w:rsid w:val="00507808"/>
    <w:rsid w:val="00511F19"/>
    <w:rsid w:val="005134F1"/>
    <w:rsid w:val="00513931"/>
    <w:rsid w:val="005158BA"/>
    <w:rsid w:val="00517DF8"/>
    <w:rsid w:val="005232D2"/>
    <w:rsid w:val="005270D6"/>
    <w:rsid w:val="00530CE0"/>
    <w:rsid w:val="005327DB"/>
    <w:rsid w:val="00534191"/>
    <w:rsid w:val="005353E0"/>
    <w:rsid w:val="00535F2E"/>
    <w:rsid w:val="00537B88"/>
    <w:rsid w:val="00540078"/>
    <w:rsid w:val="005401D2"/>
    <w:rsid w:val="0054086B"/>
    <w:rsid w:val="00542DF3"/>
    <w:rsid w:val="00545F1C"/>
    <w:rsid w:val="00546CB2"/>
    <w:rsid w:val="00547536"/>
    <w:rsid w:val="00550173"/>
    <w:rsid w:val="00551206"/>
    <w:rsid w:val="00552736"/>
    <w:rsid w:val="00552CE1"/>
    <w:rsid w:val="00557E1C"/>
    <w:rsid w:val="005609E0"/>
    <w:rsid w:val="00561DBF"/>
    <w:rsid w:val="00562BC9"/>
    <w:rsid w:val="00563D51"/>
    <w:rsid w:val="0056430F"/>
    <w:rsid w:val="00564FEC"/>
    <w:rsid w:val="0056522C"/>
    <w:rsid w:val="005653C9"/>
    <w:rsid w:val="005668BB"/>
    <w:rsid w:val="00570156"/>
    <w:rsid w:val="00571397"/>
    <w:rsid w:val="00571BE4"/>
    <w:rsid w:val="005739BA"/>
    <w:rsid w:val="0057442D"/>
    <w:rsid w:val="00574877"/>
    <w:rsid w:val="0057619D"/>
    <w:rsid w:val="005771C7"/>
    <w:rsid w:val="005778E4"/>
    <w:rsid w:val="005807B8"/>
    <w:rsid w:val="00582A18"/>
    <w:rsid w:val="00586260"/>
    <w:rsid w:val="005873A1"/>
    <w:rsid w:val="005877B6"/>
    <w:rsid w:val="00592E02"/>
    <w:rsid w:val="005932B9"/>
    <w:rsid w:val="00595D54"/>
    <w:rsid w:val="00597172"/>
    <w:rsid w:val="00597B51"/>
    <w:rsid w:val="00597CD8"/>
    <w:rsid w:val="005A0BC2"/>
    <w:rsid w:val="005A18BE"/>
    <w:rsid w:val="005A2C3D"/>
    <w:rsid w:val="005A6FCE"/>
    <w:rsid w:val="005B0DD9"/>
    <w:rsid w:val="005B1243"/>
    <w:rsid w:val="005B4C0C"/>
    <w:rsid w:val="005B5A97"/>
    <w:rsid w:val="005B64C1"/>
    <w:rsid w:val="005B684A"/>
    <w:rsid w:val="005C0C4A"/>
    <w:rsid w:val="005C1F67"/>
    <w:rsid w:val="005C275A"/>
    <w:rsid w:val="005C2CA9"/>
    <w:rsid w:val="005C571F"/>
    <w:rsid w:val="005C5D13"/>
    <w:rsid w:val="005C6D0B"/>
    <w:rsid w:val="005D1567"/>
    <w:rsid w:val="005D571F"/>
    <w:rsid w:val="005E2B8A"/>
    <w:rsid w:val="005E4FEC"/>
    <w:rsid w:val="005E5DF7"/>
    <w:rsid w:val="005E770F"/>
    <w:rsid w:val="005E7A05"/>
    <w:rsid w:val="00600703"/>
    <w:rsid w:val="006009CB"/>
    <w:rsid w:val="0060142B"/>
    <w:rsid w:val="006035C5"/>
    <w:rsid w:val="00603F8C"/>
    <w:rsid w:val="0060473E"/>
    <w:rsid w:val="00605DDE"/>
    <w:rsid w:val="006072CC"/>
    <w:rsid w:val="006074E6"/>
    <w:rsid w:val="006074FD"/>
    <w:rsid w:val="00610369"/>
    <w:rsid w:val="006105F3"/>
    <w:rsid w:val="006108B6"/>
    <w:rsid w:val="0061142B"/>
    <w:rsid w:val="00611D31"/>
    <w:rsid w:val="00612EE7"/>
    <w:rsid w:val="0061545A"/>
    <w:rsid w:val="006158FB"/>
    <w:rsid w:val="00615C8F"/>
    <w:rsid w:val="006174A9"/>
    <w:rsid w:val="00617ADB"/>
    <w:rsid w:val="00623137"/>
    <w:rsid w:val="00623EC4"/>
    <w:rsid w:val="006254D7"/>
    <w:rsid w:val="006258A9"/>
    <w:rsid w:val="006269A8"/>
    <w:rsid w:val="00626EA5"/>
    <w:rsid w:val="00630C4D"/>
    <w:rsid w:val="00631A46"/>
    <w:rsid w:val="0063433D"/>
    <w:rsid w:val="00635EF4"/>
    <w:rsid w:val="0063786D"/>
    <w:rsid w:val="00637A65"/>
    <w:rsid w:val="00644848"/>
    <w:rsid w:val="00647E7D"/>
    <w:rsid w:val="00651AFE"/>
    <w:rsid w:val="006554AA"/>
    <w:rsid w:val="00657C34"/>
    <w:rsid w:val="0066065C"/>
    <w:rsid w:val="00662379"/>
    <w:rsid w:val="006627A1"/>
    <w:rsid w:val="00662DEA"/>
    <w:rsid w:val="00663B9D"/>
    <w:rsid w:val="00664CE0"/>
    <w:rsid w:val="00666A88"/>
    <w:rsid w:val="00674ECE"/>
    <w:rsid w:val="006803A5"/>
    <w:rsid w:val="006803EA"/>
    <w:rsid w:val="00680D92"/>
    <w:rsid w:val="00684053"/>
    <w:rsid w:val="00684077"/>
    <w:rsid w:val="006856B4"/>
    <w:rsid w:val="00685978"/>
    <w:rsid w:val="006859CD"/>
    <w:rsid w:val="0068733E"/>
    <w:rsid w:val="00687D7B"/>
    <w:rsid w:val="00691937"/>
    <w:rsid w:val="006956B6"/>
    <w:rsid w:val="00697020"/>
    <w:rsid w:val="006A1058"/>
    <w:rsid w:val="006A151B"/>
    <w:rsid w:val="006A1E59"/>
    <w:rsid w:val="006A1F7F"/>
    <w:rsid w:val="006A3324"/>
    <w:rsid w:val="006A4777"/>
    <w:rsid w:val="006A7C8A"/>
    <w:rsid w:val="006B017D"/>
    <w:rsid w:val="006B0EB9"/>
    <w:rsid w:val="006B3963"/>
    <w:rsid w:val="006B48DA"/>
    <w:rsid w:val="006C05F0"/>
    <w:rsid w:val="006C1672"/>
    <w:rsid w:val="006C1944"/>
    <w:rsid w:val="006C47FE"/>
    <w:rsid w:val="006D07A8"/>
    <w:rsid w:val="006D0AA3"/>
    <w:rsid w:val="006D272D"/>
    <w:rsid w:val="006D4D39"/>
    <w:rsid w:val="006D6791"/>
    <w:rsid w:val="006D6A31"/>
    <w:rsid w:val="006D79A4"/>
    <w:rsid w:val="006D7BF8"/>
    <w:rsid w:val="006E2EDA"/>
    <w:rsid w:val="006E3ACD"/>
    <w:rsid w:val="006E4C79"/>
    <w:rsid w:val="006E5C8D"/>
    <w:rsid w:val="006E602A"/>
    <w:rsid w:val="006E6C0E"/>
    <w:rsid w:val="006F058F"/>
    <w:rsid w:val="006F0B78"/>
    <w:rsid w:val="006F1200"/>
    <w:rsid w:val="006F428A"/>
    <w:rsid w:val="006F7D38"/>
    <w:rsid w:val="00701C42"/>
    <w:rsid w:val="00703A9D"/>
    <w:rsid w:val="00705529"/>
    <w:rsid w:val="00705B68"/>
    <w:rsid w:val="007123DC"/>
    <w:rsid w:val="0071545A"/>
    <w:rsid w:val="00716DFC"/>
    <w:rsid w:val="0071762F"/>
    <w:rsid w:val="007178AC"/>
    <w:rsid w:val="00717EA2"/>
    <w:rsid w:val="00720A2D"/>
    <w:rsid w:val="00722233"/>
    <w:rsid w:val="0072262C"/>
    <w:rsid w:val="00722CD4"/>
    <w:rsid w:val="007237E9"/>
    <w:rsid w:val="00724257"/>
    <w:rsid w:val="00724DEC"/>
    <w:rsid w:val="00725BD1"/>
    <w:rsid w:val="00725FD0"/>
    <w:rsid w:val="00726031"/>
    <w:rsid w:val="007277FE"/>
    <w:rsid w:val="00732897"/>
    <w:rsid w:val="007328C9"/>
    <w:rsid w:val="00733B46"/>
    <w:rsid w:val="00733D18"/>
    <w:rsid w:val="007359C6"/>
    <w:rsid w:val="00736CE9"/>
    <w:rsid w:val="007375D0"/>
    <w:rsid w:val="007405FB"/>
    <w:rsid w:val="007411F5"/>
    <w:rsid w:val="007415B3"/>
    <w:rsid w:val="00744BF6"/>
    <w:rsid w:val="00746F89"/>
    <w:rsid w:val="00747324"/>
    <w:rsid w:val="00747BB3"/>
    <w:rsid w:val="00752E19"/>
    <w:rsid w:val="00754221"/>
    <w:rsid w:val="0075571E"/>
    <w:rsid w:val="00755D0B"/>
    <w:rsid w:val="007564A7"/>
    <w:rsid w:val="00756A5A"/>
    <w:rsid w:val="00757131"/>
    <w:rsid w:val="007611BB"/>
    <w:rsid w:val="007629B2"/>
    <w:rsid w:val="00764C3E"/>
    <w:rsid w:val="00766A14"/>
    <w:rsid w:val="00766E21"/>
    <w:rsid w:val="007670B3"/>
    <w:rsid w:val="00767761"/>
    <w:rsid w:val="007726BF"/>
    <w:rsid w:val="007742D2"/>
    <w:rsid w:val="00776446"/>
    <w:rsid w:val="00780935"/>
    <w:rsid w:val="007816AF"/>
    <w:rsid w:val="00781BC7"/>
    <w:rsid w:val="00785654"/>
    <w:rsid w:val="0078631D"/>
    <w:rsid w:val="0078796F"/>
    <w:rsid w:val="00790B65"/>
    <w:rsid w:val="0079202D"/>
    <w:rsid w:val="00795293"/>
    <w:rsid w:val="0079535B"/>
    <w:rsid w:val="0079685B"/>
    <w:rsid w:val="007A0F02"/>
    <w:rsid w:val="007A0F9B"/>
    <w:rsid w:val="007A5ED4"/>
    <w:rsid w:val="007B1543"/>
    <w:rsid w:val="007B164D"/>
    <w:rsid w:val="007B42D4"/>
    <w:rsid w:val="007B4D82"/>
    <w:rsid w:val="007B6D70"/>
    <w:rsid w:val="007B71EC"/>
    <w:rsid w:val="007B7E99"/>
    <w:rsid w:val="007C1622"/>
    <w:rsid w:val="007C228D"/>
    <w:rsid w:val="007C4F79"/>
    <w:rsid w:val="007C7AF3"/>
    <w:rsid w:val="007C7D39"/>
    <w:rsid w:val="007D0DAD"/>
    <w:rsid w:val="007D0E84"/>
    <w:rsid w:val="007D12E9"/>
    <w:rsid w:val="007D178B"/>
    <w:rsid w:val="007D3C71"/>
    <w:rsid w:val="007D4786"/>
    <w:rsid w:val="007D4A4C"/>
    <w:rsid w:val="007D54E3"/>
    <w:rsid w:val="007D5805"/>
    <w:rsid w:val="007D6322"/>
    <w:rsid w:val="007D6EED"/>
    <w:rsid w:val="007E004A"/>
    <w:rsid w:val="007E135C"/>
    <w:rsid w:val="007E1A96"/>
    <w:rsid w:val="007E24B6"/>
    <w:rsid w:val="007E599E"/>
    <w:rsid w:val="007E6170"/>
    <w:rsid w:val="007E64EA"/>
    <w:rsid w:val="007E6CF4"/>
    <w:rsid w:val="007E6DC6"/>
    <w:rsid w:val="007E7550"/>
    <w:rsid w:val="007F2B16"/>
    <w:rsid w:val="007F4E58"/>
    <w:rsid w:val="007F719B"/>
    <w:rsid w:val="008008CF"/>
    <w:rsid w:val="008020F3"/>
    <w:rsid w:val="00802A69"/>
    <w:rsid w:val="008035DA"/>
    <w:rsid w:val="008041C4"/>
    <w:rsid w:val="00805D33"/>
    <w:rsid w:val="00807209"/>
    <w:rsid w:val="00807F55"/>
    <w:rsid w:val="00815475"/>
    <w:rsid w:val="00816BA4"/>
    <w:rsid w:val="00820102"/>
    <w:rsid w:val="00825CA3"/>
    <w:rsid w:val="00826D6E"/>
    <w:rsid w:val="00827357"/>
    <w:rsid w:val="00830F6C"/>
    <w:rsid w:val="00830FE1"/>
    <w:rsid w:val="00833357"/>
    <w:rsid w:val="00833AD9"/>
    <w:rsid w:val="00833D6F"/>
    <w:rsid w:val="008346AC"/>
    <w:rsid w:val="00835FF9"/>
    <w:rsid w:val="00840550"/>
    <w:rsid w:val="00845D68"/>
    <w:rsid w:val="00847977"/>
    <w:rsid w:val="00847ADD"/>
    <w:rsid w:val="008504D3"/>
    <w:rsid w:val="0085475F"/>
    <w:rsid w:val="008555C5"/>
    <w:rsid w:val="00855C94"/>
    <w:rsid w:val="00857376"/>
    <w:rsid w:val="008576A4"/>
    <w:rsid w:val="00857A85"/>
    <w:rsid w:val="00860543"/>
    <w:rsid w:val="008610C5"/>
    <w:rsid w:val="00862097"/>
    <w:rsid w:val="00863615"/>
    <w:rsid w:val="008644D8"/>
    <w:rsid w:val="0086495A"/>
    <w:rsid w:val="0086706F"/>
    <w:rsid w:val="00870E1D"/>
    <w:rsid w:val="00870E52"/>
    <w:rsid w:val="00871134"/>
    <w:rsid w:val="00872D4B"/>
    <w:rsid w:val="00872F86"/>
    <w:rsid w:val="008741B7"/>
    <w:rsid w:val="00874D43"/>
    <w:rsid w:val="00875D5F"/>
    <w:rsid w:val="00875FF9"/>
    <w:rsid w:val="00877F6A"/>
    <w:rsid w:val="008811DB"/>
    <w:rsid w:val="00885720"/>
    <w:rsid w:val="00885AE3"/>
    <w:rsid w:val="00886795"/>
    <w:rsid w:val="00887ED5"/>
    <w:rsid w:val="00891B06"/>
    <w:rsid w:val="00891B07"/>
    <w:rsid w:val="0089202C"/>
    <w:rsid w:val="008920F1"/>
    <w:rsid w:val="0089248F"/>
    <w:rsid w:val="00894634"/>
    <w:rsid w:val="008957DA"/>
    <w:rsid w:val="00895F4C"/>
    <w:rsid w:val="00897495"/>
    <w:rsid w:val="008A259D"/>
    <w:rsid w:val="008B08C8"/>
    <w:rsid w:val="008B1888"/>
    <w:rsid w:val="008B29FD"/>
    <w:rsid w:val="008B5295"/>
    <w:rsid w:val="008B5FA6"/>
    <w:rsid w:val="008B6802"/>
    <w:rsid w:val="008B6B92"/>
    <w:rsid w:val="008C0454"/>
    <w:rsid w:val="008C0A36"/>
    <w:rsid w:val="008C0D9E"/>
    <w:rsid w:val="008C25D7"/>
    <w:rsid w:val="008C27EC"/>
    <w:rsid w:val="008C38DF"/>
    <w:rsid w:val="008C7796"/>
    <w:rsid w:val="008D00CB"/>
    <w:rsid w:val="008D12BB"/>
    <w:rsid w:val="008D4904"/>
    <w:rsid w:val="008D67CF"/>
    <w:rsid w:val="008D6CAB"/>
    <w:rsid w:val="008D7BBE"/>
    <w:rsid w:val="008E244E"/>
    <w:rsid w:val="008E59D6"/>
    <w:rsid w:val="008E5D5C"/>
    <w:rsid w:val="008E79C7"/>
    <w:rsid w:val="008F06A3"/>
    <w:rsid w:val="008F0CE3"/>
    <w:rsid w:val="008F1836"/>
    <w:rsid w:val="008F25AA"/>
    <w:rsid w:val="008F266F"/>
    <w:rsid w:val="008F4958"/>
    <w:rsid w:val="008F6EAA"/>
    <w:rsid w:val="0090147C"/>
    <w:rsid w:val="0090320F"/>
    <w:rsid w:val="00904EFF"/>
    <w:rsid w:val="00905221"/>
    <w:rsid w:val="00905377"/>
    <w:rsid w:val="00906758"/>
    <w:rsid w:val="009071E8"/>
    <w:rsid w:val="00907203"/>
    <w:rsid w:val="0090754F"/>
    <w:rsid w:val="00910E37"/>
    <w:rsid w:val="00912E74"/>
    <w:rsid w:val="009159F5"/>
    <w:rsid w:val="0091606F"/>
    <w:rsid w:val="009232CC"/>
    <w:rsid w:val="009239EA"/>
    <w:rsid w:val="009251D7"/>
    <w:rsid w:val="0092695D"/>
    <w:rsid w:val="009302B0"/>
    <w:rsid w:val="00930A19"/>
    <w:rsid w:val="00930E67"/>
    <w:rsid w:val="00931953"/>
    <w:rsid w:val="00931D6E"/>
    <w:rsid w:val="009320A9"/>
    <w:rsid w:val="0093394C"/>
    <w:rsid w:val="00934A8C"/>
    <w:rsid w:val="00934E87"/>
    <w:rsid w:val="009358AB"/>
    <w:rsid w:val="00937CA6"/>
    <w:rsid w:val="009432EC"/>
    <w:rsid w:val="0094548A"/>
    <w:rsid w:val="00945B30"/>
    <w:rsid w:val="009464C7"/>
    <w:rsid w:val="00953C98"/>
    <w:rsid w:val="009548DC"/>
    <w:rsid w:val="009601D3"/>
    <w:rsid w:val="009619F2"/>
    <w:rsid w:val="00961E35"/>
    <w:rsid w:val="0096344A"/>
    <w:rsid w:val="0096404E"/>
    <w:rsid w:val="009649C6"/>
    <w:rsid w:val="00965205"/>
    <w:rsid w:val="0096604D"/>
    <w:rsid w:val="00966243"/>
    <w:rsid w:val="00966FA1"/>
    <w:rsid w:val="00967BD5"/>
    <w:rsid w:val="00967D89"/>
    <w:rsid w:val="00972382"/>
    <w:rsid w:val="00973B0F"/>
    <w:rsid w:val="00973C03"/>
    <w:rsid w:val="009757EA"/>
    <w:rsid w:val="00977493"/>
    <w:rsid w:val="009779EB"/>
    <w:rsid w:val="009802D5"/>
    <w:rsid w:val="00983343"/>
    <w:rsid w:val="009833A9"/>
    <w:rsid w:val="00987708"/>
    <w:rsid w:val="00990C7C"/>
    <w:rsid w:val="00990D97"/>
    <w:rsid w:val="00991D6A"/>
    <w:rsid w:val="00994A28"/>
    <w:rsid w:val="00996B53"/>
    <w:rsid w:val="009971E9"/>
    <w:rsid w:val="00997A5C"/>
    <w:rsid w:val="009A1D3E"/>
    <w:rsid w:val="009A1E34"/>
    <w:rsid w:val="009A3E7E"/>
    <w:rsid w:val="009A4FEC"/>
    <w:rsid w:val="009A73F4"/>
    <w:rsid w:val="009B26C9"/>
    <w:rsid w:val="009B2994"/>
    <w:rsid w:val="009B7837"/>
    <w:rsid w:val="009C23F2"/>
    <w:rsid w:val="009C23FF"/>
    <w:rsid w:val="009C31E3"/>
    <w:rsid w:val="009C45A2"/>
    <w:rsid w:val="009C4A75"/>
    <w:rsid w:val="009D160E"/>
    <w:rsid w:val="009D1B18"/>
    <w:rsid w:val="009D3EA7"/>
    <w:rsid w:val="009D3FA9"/>
    <w:rsid w:val="009D41FF"/>
    <w:rsid w:val="009D4EBB"/>
    <w:rsid w:val="009D580A"/>
    <w:rsid w:val="009D6AD5"/>
    <w:rsid w:val="009D782F"/>
    <w:rsid w:val="009E03ED"/>
    <w:rsid w:val="009E048A"/>
    <w:rsid w:val="009E0A5F"/>
    <w:rsid w:val="009E2CC6"/>
    <w:rsid w:val="009E3F31"/>
    <w:rsid w:val="009E3FDD"/>
    <w:rsid w:val="009E40AB"/>
    <w:rsid w:val="009E43C2"/>
    <w:rsid w:val="009E485E"/>
    <w:rsid w:val="009E4AEE"/>
    <w:rsid w:val="009E71D0"/>
    <w:rsid w:val="009E791C"/>
    <w:rsid w:val="009F0293"/>
    <w:rsid w:val="009F065C"/>
    <w:rsid w:val="009F578E"/>
    <w:rsid w:val="009F5BBC"/>
    <w:rsid w:val="009F7B0B"/>
    <w:rsid w:val="00A009CF"/>
    <w:rsid w:val="00A0127C"/>
    <w:rsid w:val="00A020CD"/>
    <w:rsid w:val="00A02143"/>
    <w:rsid w:val="00A02558"/>
    <w:rsid w:val="00A0686D"/>
    <w:rsid w:val="00A06A37"/>
    <w:rsid w:val="00A06ED3"/>
    <w:rsid w:val="00A07394"/>
    <w:rsid w:val="00A10E0C"/>
    <w:rsid w:val="00A11BE9"/>
    <w:rsid w:val="00A122C6"/>
    <w:rsid w:val="00A13ABE"/>
    <w:rsid w:val="00A14E9E"/>
    <w:rsid w:val="00A15006"/>
    <w:rsid w:val="00A2123C"/>
    <w:rsid w:val="00A22AD1"/>
    <w:rsid w:val="00A22D81"/>
    <w:rsid w:val="00A233A5"/>
    <w:rsid w:val="00A26F29"/>
    <w:rsid w:val="00A30306"/>
    <w:rsid w:val="00A323FC"/>
    <w:rsid w:val="00A3429F"/>
    <w:rsid w:val="00A37E9F"/>
    <w:rsid w:val="00A40643"/>
    <w:rsid w:val="00A41AD1"/>
    <w:rsid w:val="00A477C7"/>
    <w:rsid w:val="00A50244"/>
    <w:rsid w:val="00A50574"/>
    <w:rsid w:val="00A5089C"/>
    <w:rsid w:val="00A51033"/>
    <w:rsid w:val="00A52A4A"/>
    <w:rsid w:val="00A554E3"/>
    <w:rsid w:val="00A55AC9"/>
    <w:rsid w:val="00A56FC3"/>
    <w:rsid w:val="00A57B5E"/>
    <w:rsid w:val="00A57DEB"/>
    <w:rsid w:val="00A60BFF"/>
    <w:rsid w:val="00A61BA4"/>
    <w:rsid w:val="00A63748"/>
    <w:rsid w:val="00A6493C"/>
    <w:rsid w:val="00A67C5F"/>
    <w:rsid w:val="00A7173D"/>
    <w:rsid w:val="00A741DC"/>
    <w:rsid w:val="00A74264"/>
    <w:rsid w:val="00A74F0F"/>
    <w:rsid w:val="00A75405"/>
    <w:rsid w:val="00A7681C"/>
    <w:rsid w:val="00A821F6"/>
    <w:rsid w:val="00A82A2D"/>
    <w:rsid w:val="00A847C3"/>
    <w:rsid w:val="00A84A2E"/>
    <w:rsid w:val="00A84CE0"/>
    <w:rsid w:val="00A84EF1"/>
    <w:rsid w:val="00A85232"/>
    <w:rsid w:val="00A855DA"/>
    <w:rsid w:val="00A85E43"/>
    <w:rsid w:val="00A87C4F"/>
    <w:rsid w:val="00A9070D"/>
    <w:rsid w:val="00A90CC2"/>
    <w:rsid w:val="00A90D7B"/>
    <w:rsid w:val="00A9246F"/>
    <w:rsid w:val="00A933E8"/>
    <w:rsid w:val="00A958F5"/>
    <w:rsid w:val="00A95A4C"/>
    <w:rsid w:val="00AA021A"/>
    <w:rsid w:val="00AA033B"/>
    <w:rsid w:val="00AA04F9"/>
    <w:rsid w:val="00AA06EC"/>
    <w:rsid w:val="00AA0755"/>
    <w:rsid w:val="00AA17F8"/>
    <w:rsid w:val="00AA1B13"/>
    <w:rsid w:val="00AA2D27"/>
    <w:rsid w:val="00AA4756"/>
    <w:rsid w:val="00AA5904"/>
    <w:rsid w:val="00AA6187"/>
    <w:rsid w:val="00AA6FC2"/>
    <w:rsid w:val="00AB0A6E"/>
    <w:rsid w:val="00AB0C5A"/>
    <w:rsid w:val="00AB1923"/>
    <w:rsid w:val="00AB2897"/>
    <w:rsid w:val="00AB345D"/>
    <w:rsid w:val="00AB48ED"/>
    <w:rsid w:val="00AB4B0F"/>
    <w:rsid w:val="00AB5767"/>
    <w:rsid w:val="00AC01D9"/>
    <w:rsid w:val="00AC468E"/>
    <w:rsid w:val="00AC4E77"/>
    <w:rsid w:val="00AC6D2E"/>
    <w:rsid w:val="00AD0308"/>
    <w:rsid w:val="00AD152F"/>
    <w:rsid w:val="00AD381C"/>
    <w:rsid w:val="00AD51C8"/>
    <w:rsid w:val="00AD75E0"/>
    <w:rsid w:val="00AE0EF3"/>
    <w:rsid w:val="00AE1B25"/>
    <w:rsid w:val="00AE1CDA"/>
    <w:rsid w:val="00AE2057"/>
    <w:rsid w:val="00AE3310"/>
    <w:rsid w:val="00AE4288"/>
    <w:rsid w:val="00AE53BB"/>
    <w:rsid w:val="00AE5C0F"/>
    <w:rsid w:val="00AE7D80"/>
    <w:rsid w:val="00AF017D"/>
    <w:rsid w:val="00AF1061"/>
    <w:rsid w:val="00AF1654"/>
    <w:rsid w:val="00AF2B74"/>
    <w:rsid w:val="00AF372C"/>
    <w:rsid w:val="00AF47A6"/>
    <w:rsid w:val="00AF6491"/>
    <w:rsid w:val="00B028AE"/>
    <w:rsid w:val="00B0413A"/>
    <w:rsid w:val="00B05088"/>
    <w:rsid w:val="00B074AE"/>
    <w:rsid w:val="00B07555"/>
    <w:rsid w:val="00B07612"/>
    <w:rsid w:val="00B076DF"/>
    <w:rsid w:val="00B10325"/>
    <w:rsid w:val="00B115A7"/>
    <w:rsid w:val="00B12059"/>
    <w:rsid w:val="00B15251"/>
    <w:rsid w:val="00B166ED"/>
    <w:rsid w:val="00B17B56"/>
    <w:rsid w:val="00B20E88"/>
    <w:rsid w:val="00B21087"/>
    <w:rsid w:val="00B230CF"/>
    <w:rsid w:val="00B2542E"/>
    <w:rsid w:val="00B313E7"/>
    <w:rsid w:val="00B3189A"/>
    <w:rsid w:val="00B329B7"/>
    <w:rsid w:val="00B3383A"/>
    <w:rsid w:val="00B3482C"/>
    <w:rsid w:val="00B353EF"/>
    <w:rsid w:val="00B3566A"/>
    <w:rsid w:val="00B37BB8"/>
    <w:rsid w:val="00B403B1"/>
    <w:rsid w:val="00B410E2"/>
    <w:rsid w:val="00B44471"/>
    <w:rsid w:val="00B44620"/>
    <w:rsid w:val="00B44E3B"/>
    <w:rsid w:val="00B45F41"/>
    <w:rsid w:val="00B460CB"/>
    <w:rsid w:val="00B4615A"/>
    <w:rsid w:val="00B46310"/>
    <w:rsid w:val="00B47500"/>
    <w:rsid w:val="00B476AD"/>
    <w:rsid w:val="00B47E03"/>
    <w:rsid w:val="00B51845"/>
    <w:rsid w:val="00B51A9E"/>
    <w:rsid w:val="00B52112"/>
    <w:rsid w:val="00B5397E"/>
    <w:rsid w:val="00B557E4"/>
    <w:rsid w:val="00B55D05"/>
    <w:rsid w:val="00B579C9"/>
    <w:rsid w:val="00B57AEF"/>
    <w:rsid w:val="00B616E1"/>
    <w:rsid w:val="00B61B9F"/>
    <w:rsid w:val="00B61C30"/>
    <w:rsid w:val="00B6260C"/>
    <w:rsid w:val="00B640EC"/>
    <w:rsid w:val="00B657E8"/>
    <w:rsid w:val="00B67653"/>
    <w:rsid w:val="00B7044D"/>
    <w:rsid w:val="00B720E3"/>
    <w:rsid w:val="00B72596"/>
    <w:rsid w:val="00B74752"/>
    <w:rsid w:val="00B7742A"/>
    <w:rsid w:val="00B81645"/>
    <w:rsid w:val="00B84670"/>
    <w:rsid w:val="00B84A3C"/>
    <w:rsid w:val="00B8533B"/>
    <w:rsid w:val="00B86787"/>
    <w:rsid w:val="00B87215"/>
    <w:rsid w:val="00B87F1C"/>
    <w:rsid w:val="00B90055"/>
    <w:rsid w:val="00B91981"/>
    <w:rsid w:val="00B93A07"/>
    <w:rsid w:val="00B96637"/>
    <w:rsid w:val="00B96BCF"/>
    <w:rsid w:val="00B9775F"/>
    <w:rsid w:val="00BA584B"/>
    <w:rsid w:val="00BA748E"/>
    <w:rsid w:val="00BA7B68"/>
    <w:rsid w:val="00BB089A"/>
    <w:rsid w:val="00BB0AA8"/>
    <w:rsid w:val="00BB14C0"/>
    <w:rsid w:val="00BB27BF"/>
    <w:rsid w:val="00BB437F"/>
    <w:rsid w:val="00BC04F5"/>
    <w:rsid w:val="00BC2C77"/>
    <w:rsid w:val="00BC33E9"/>
    <w:rsid w:val="00BC3C5A"/>
    <w:rsid w:val="00BC690E"/>
    <w:rsid w:val="00BC7286"/>
    <w:rsid w:val="00BD1376"/>
    <w:rsid w:val="00BE0845"/>
    <w:rsid w:val="00BE0B90"/>
    <w:rsid w:val="00BE20ED"/>
    <w:rsid w:val="00BE5ADD"/>
    <w:rsid w:val="00BE63F7"/>
    <w:rsid w:val="00BE7698"/>
    <w:rsid w:val="00BE76CC"/>
    <w:rsid w:val="00BE79FA"/>
    <w:rsid w:val="00BE7C1F"/>
    <w:rsid w:val="00BF0AD6"/>
    <w:rsid w:val="00BF1ECE"/>
    <w:rsid w:val="00BF3FB6"/>
    <w:rsid w:val="00BF442F"/>
    <w:rsid w:val="00BF5216"/>
    <w:rsid w:val="00BF5D4F"/>
    <w:rsid w:val="00C000B3"/>
    <w:rsid w:val="00C00D86"/>
    <w:rsid w:val="00C010AF"/>
    <w:rsid w:val="00C01221"/>
    <w:rsid w:val="00C027D6"/>
    <w:rsid w:val="00C02C50"/>
    <w:rsid w:val="00C02FE0"/>
    <w:rsid w:val="00C03E5F"/>
    <w:rsid w:val="00C04C8B"/>
    <w:rsid w:val="00C11BAE"/>
    <w:rsid w:val="00C129CD"/>
    <w:rsid w:val="00C14F82"/>
    <w:rsid w:val="00C16E84"/>
    <w:rsid w:val="00C17F27"/>
    <w:rsid w:val="00C20395"/>
    <w:rsid w:val="00C22629"/>
    <w:rsid w:val="00C23CD4"/>
    <w:rsid w:val="00C2436D"/>
    <w:rsid w:val="00C24DAB"/>
    <w:rsid w:val="00C250A7"/>
    <w:rsid w:val="00C26A55"/>
    <w:rsid w:val="00C3144D"/>
    <w:rsid w:val="00C31CBA"/>
    <w:rsid w:val="00C31E32"/>
    <w:rsid w:val="00C331EB"/>
    <w:rsid w:val="00C3558F"/>
    <w:rsid w:val="00C42252"/>
    <w:rsid w:val="00C42501"/>
    <w:rsid w:val="00C42C90"/>
    <w:rsid w:val="00C44337"/>
    <w:rsid w:val="00C447BC"/>
    <w:rsid w:val="00C4697C"/>
    <w:rsid w:val="00C50E6C"/>
    <w:rsid w:val="00C519D7"/>
    <w:rsid w:val="00C52869"/>
    <w:rsid w:val="00C528D2"/>
    <w:rsid w:val="00C549D1"/>
    <w:rsid w:val="00C54BFD"/>
    <w:rsid w:val="00C569A9"/>
    <w:rsid w:val="00C57412"/>
    <w:rsid w:val="00C57756"/>
    <w:rsid w:val="00C57928"/>
    <w:rsid w:val="00C57E04"/>
    <w:rsid w:val="00C6091D"/>
    <w:rsid w:val="00C61B42"/>
    <w:rsid w:val="00C6337F"/>
    <w:rsid w:val="00C639CF"/>
    <w:rsid w:val="00C645B2"/>
    <w:rsid w:val="00C667EA"/>
    <w:rsid w:val="00C66ACF"/>
    <w:rsid w:val="00C67E98"/>
    <w:rsid w:val="00C7103F"/>
    <w:rsid w:val="00C71468"/>
    <w:rsid w:val="00C71659"/>
    <w:rsid w:val="00C71E9F"/>
    <w:rsid w:val="00C725BE"/>
    <w:rsid w:val="00C72EAA"/>
    <w:rsid w:val="00C75104"/>
    <w:rsid w:val="00C771B1"/>
    <w:rsid w:val="00C8099E"/>
    <w:rsid w:val="00C80C85"/>
    <w:rsid w:val="00C825A2"/>
    <w:rsid w:val="00C83B33"/>
    <w:rsid w:val="00C858A6"/>
    <w:rsid w:val="00C86247"/>
    <w:rsid w:val="00C91ACD"/>
    <w:rsid w:val="00C92B9A"/>
    <w:rsid w:val="00C9329E"/>
    <w:rsid w:val="00C94490"/>
    <w:rsid w:val="00C957F5"/>
    <w:rsid w:val="00C967DC"/>
    <w:rsid w:val="00C97ACC"/>
    <w:rsid w:val="00CA1857"/>
    <w:rsid w:val="00CA1CB7"/>
    <w:rsid w:val="00CA1EB9"/>
    <w:rsid w:val="00CA25DC"/>
    <w:rsid w:val="00CA2FD6"/>
    <w:rsid w:val="00CA3216"/>
    <w:rsid w:val="00CA77ED"/>
    <w:rsid w:val="00CB4CDB"/>
    <w:rsid w:val="00CB5F0F"/>
    <w:rsid w:val="00CB6487"/>
    <w:rsid w:val="00CB66DF"/>
    <w:rsid w:val="00CB7DE3"/>
    <w:rsid w:val="00CC06C6"/>
    <w:rsid w:val="00CC3533"/>
    <w:rsid w:val="00CC52F2"/>
    <w:rsid w:val="00CC547B"/>
    <w:rsid w:val="00CC548C"/>
    <w:rsid w:val="00CC56E0"/>
    <w:rsid w:val="00CC7E41"/>
    <w:rsid w:val="00CD02F6"/>
    <w:rsid w:val="00CD0DC5"/>
    <w:rsid w:val="00CD20E8"/>
    <w:rsid w:val="00CD4163"/>
    <w:rsid w:val="00CD5497"/>
    <w:rsid w:val="00CD5BC9"/>
    <w:rsid w:val="00CD6659"/>
    <w:rsid w:val="00CD6AE9"/>
    <w:rsid w:val="00CD6E8E"/>
    <w:rsid w:val="00CE03D0"/>
    <w:rsid w:val="00CE0576"/>
    <w:rsid w:val="00CE1108"/>
    <w:rsid w:val="00CE1CD5"/>
    <w:rsid w:val="00CE1E3B"/>
    <w:rsid w:val="00CE41B4"/>
    <w:rsid w:val="00CE555A"/>
    <w:rsid w:val="00CE55E6"/>
    <w:rsid w:val="00CE613E"/>
    <w:rsid w:val="00CE6F50"/>
    <w:rsid w:val="00CF123A"/>
    <w:rsid w:val="00CF1392"/>
    <w:rsid w:val="00CF1D44"/>
    <w:rsid w:val="00CF1E82"/>
    <w:rsid w:val="00CF2585"/>
    <w:rsid w:val="00CF2586"/>
    <w:rsid w:val="00CF38AC"/>
    <w:rsid w:val="00CF4BA9"/>
    <w:rsid w:val="00CF6BCF"/>
    <w:rsid w:val="00CF7CBB"/>
    <w:rsid w:val="00D007AB"/>
    <w:rsid w:val="00D00CB4"/>
    <w:rsid w:val="00D025AC"/>
    <w:rsid w:val="00D03035"/>
    <w:rsid w:val="00D10F90"/>
    <w:rsid w:val="00D117EE"/>
    <w:rsid w:val="00D11EBB"/>
    <w:rsid w:val="00D12586"/>
    <w:rsid w:val="00D1262C"/>
    <w:rsid w:val="00D13783"/>
    <w:rsid w:val="00D17B67"/>
    <w:rsid w:val="00D20757"/>
    <w:rsid w:val="00D20C72"/>
    <w:rsid w:val="00D2118E"/>
    <w:rsid w:val="00D2137B"/>
    <w:rsid w:val="00D22EA6"/>
    <w:rsid w:val="00D23278"/>
    <w:rsid w:val="00D248F7"/>
    <w:rsid w:val="00D27558"/>
    <w:rsid w:val="00D3094A"/>
    <w:rsid w:val="00D3097E"/>
    <w:rsid w:val="00D30EED"/>
    <w:rsid w:val="00D317E1"/>
    <w:rsid w:val="00D3252D"/>
    <w:rsid w:val="00D3309F"/>
    <w:rsid w:val="00D351A6"/>
    <w:rsid w:val="00D36EC3"/>
    <w:rsid w:val="00D3787A"/>
    <w:rsid w:val="00D40DB4"/>
    <w:rsid w:val="00D40F2C"/>
    <w:rsid w:val="00D43654"/>
    <w:rsid w:val="00D4687A"/>
    <w:rsid w:val="00D47C52"/>
    <w:rsid w:val="00D50F01"/>
    <w:rsid w:val="00D5232D"/>
    <w:rsid w:val="00D534CC"/>
    <w:rsid w:val="00D55484"/>
    <w:rsid w:val="00D55A0B"/>
    <w:rsid w:val="00D60006"/>
    <w:rsid w:val="00D606AF"/>
    <w:rsid w:val="00D644ED"/>
    <w:rsid w:val="00D64CF7"/>
    <w:rsid w:val="00D65BF5"/>
    <w:rsid w:val="00D65F98"/>
    <w:rsid w:val="00D676C4"/>
    <w:rsid w:val="00D71BF5"/>
    <w:rsid w:val="00D747F0"/>
    <w:rsid w:val="00D74F14"/>
    <w:rsid w:val="00D75484"/>
    <w:rsid w:val="00D7604F"/>
    <w:rsid w:val="00D7761C"/>
    <w:rsid w:val="00D77B14"/>
    <w:rsid w:val="00D805AE"/>
    <w:rsid w:val="00D8138B"/>
    <w:rsid w:val="00D81837"/>
    <w:rsid w:val="00D83028"/>
    <w:rsid w:val="00D841C7"/>
    <w:rsid w:val="00D852B6"/>
    <w:rsid w:val="00D85DB5"/>
    <w:rsid w:val="00D86129"/>
    <w:rsid w:val="00D87B48"/>
    <w:rsid w:val="00D94924"/>
    <w:rsid w:val="00D952A6"/>
    <w:rsid w:val="00D956ED"/>
    <w:rsid w:val="00D9589B"/>
    <w:rsid w:val="00D9614A"/>
    <w:rsid w:val="00D96750"/>
    <w:rsid w:val="00D97731"/>
    <w:rsid w:val="00DA192C"/>
    <w:rsid w:val="00DA2E83"/>
    <w:rsid w:val="00DA6A42"/>
    <w:rsid w:val="00DB00A8"/>
    <w:rsid w:val="00DB0483"/>
    <w:rsid w:val="00DB0F82"/>
    <w:rsid w:val="00DB369E"/>
    <w:rsid w:val="00DB3E1E"/>
    <w:rsid w:val="00DB416C"/>
    <w:rsid w:val="00DB4302"/>
    <w:rsid w:val="00DB4A83"/>
    <w:rsid w:val="00DB54C1"/>
    <w:rsid w:val="00DB7F0A"/>
    <w:rsid w:val="00DC0BB4"/>
    <w:rsid w:val="00DC278E"/>
    <w:rsid w:val="00DC340E"/>
    <w:rsid w:val="00DC37A3"/>
    <w:rsid w:val="00DC426E"/>
    <w:rsid w:val="00DC4283"/>
    <w:rsid w:val="00DC5CAC"/>
    <w:rsid w:val="00DC69CF"/>
    <w:rsid w:val="00DC78DF"/>
    <w:rsid w:val="00DD1A45"/>
    <w:rsid w:val="00DD2A37"/>
    <w:rsid w:val="00DD2C3B"/>
    <w:rsid w:val="00DD3D62"/>
    <w:rsid w:val="00DD4004"/>
    <w:rsid w:val="00DD6695"/>
    <w:rsid w:val="00DD6E79"/>
    <w:rsid w:val="00DD7F53"/>
    <w:rsid w:val="00DE06BB"/>
    <w:rsid w:val="00DE2389"/>
    <w:rsid w:val="00DE34AD"/>
    <w:rsid w:val="00DE3EE0"/>
    <w:rsid w:val="00DE5D7A"/>
    <w:rsid w:val="00DE62E6"/>
    <w:rsid w:val="00DF5635"/>
    <w:rsid w:val="00DF5A99"/>
    <w:rsid w:val="00DF7139"/>
    <w:rsid w:val="00DF7B7B"/>
    <w:rsid w:val="00E018B1"/>
    <w:rsid w:val="00E02377"/>
    <w:rsid w:val="00E028C3"/>
    <w:rsid w:val="00E02B89"/>
    <w:rsid w:val="00E0315E"/>
    <w:rsid w:val="00E03508"/>
    <w:rsid w:val="00E071B1"/>
    <w:rsid w:val="00E10ED1"/>
    <w:rsid w:val="00E122E0"/>
    <w:rsid w:val="00E1230B"/>
    <w:rsid w:val="00E134C2"/>
    <w:rsid w:val="00E13C4F"/>
    <w:rsid w:val="00E15337"/>
    <w:rsid w:val="00E15DD2"/>
    <w:rsid w:val="00E17FB5"/>
    <w:rsid w:val="00E20A26"/>
    <w:rsid w:val="00E213C4"/>
    <w:rsid w:val="00E21728"/>
    <w:rsid w:val="00E21AEB"/>
    <w:rsid w:val="00E233E0"/>
    <w:rsid w:val="00E24D86"/>
    <w:rsid w:val="00E31138"/>
    <w:rsid w:val="00E368F5"/>
    <w:rsid w:val="00E375EB"/>
    <w:rsid w:val="00E37E08"/>
    <w:rsid w:val="00E41077"/>
    <w:rsid w:val="00E42392"/>
    <w:rsid w:val="00E42C92"/>
    <w:rsid w:val="00E43280"/>
    <w:rsid w:val="00E4488D"/>
    <w:rsid w:val="00E46CFD"/>
    <w:rsid w:val="00E472AF"/>
    <w:rsid w:val="00E47AF5"/>
    <w:rsid w:val="00E510FF"/>
    <w:rsid w:val="00E5141A"/>
    <w:rsid w:val="00E526FB"/>
    <w:rsid w:val="00E53C9A"/>
    <w:rsid w:val="00E54759"/>
    <w:rsid w:val="00E550F7"/>
    <w:rsid w:val="00E5533A"/>
    <w:rsid w:val="00E574C3"/>
    <w:rsid w:val="00E635CD"/>
    <w:rsid w:val="00E64547"/>
    <w:rsid w:val="00E64894"/>
    <w:rsid w:val="00E6565D"/>
    <w:rsid w:val="00E67C60"/>
    <w:rsid w:val="00E70B79"/>
    <w:rsid w:val="00E72563"/>
    <w:rsid w:val="00E76E19"/>
    <w:rsid w:val="00E80200"/>
    <w:rsid w:val="00E80A2F"/>
    <w:rsid w:val="00E81DC1"/>
    <w:rsid w:val="00E81E80"/>
    <w:rsid w:val="00E82CF6"/>
    <w:rsid w:val="00E85A2A"/>
    <w:rsid w:val="00E90772"/>
    <w:rsid w:val="00E9221D"/>
    <w:rsid w:val="00E922E0"/>
    <w:rsid w:val="00E965F5"/>
    <w:rsid w:val="00E96666"/>
    <w:rsid w:val="00E9771D"/>
    <w:rsid w:val="00EA15D2"/>
    <w:rsid w:val="00EA20F3"/>
    <w:rsid w:val="00EA4C37"/>
    <w:rsid w:val="00EA7CCA"/>
    <w:rsid w:val="00EB29FA"/>
    <w:rsid w:val="00EB3D4D"/>
    <w:rsid w:val="00EB578C"/>
    <w:rsid w:val="00EB6084"/>
    <w:rsid w:val="00EB63E0"/>
    <w:rsid w:val="00EB788C"/>
    <w:rsid w:val="00EB7AA9"/>
    <w:rsid w:val="00EC1391"/>
    <w:rsid w:val="00EC1915"/>
    <w:rsid w:val="00EC4AC7"/>
    <w:rsid w:val="00EC504B"/>
    <w:rsid w:val="00EC576E"/>
    <w:rsid w:val="00EC5F01"/>
    <w:rsid w:val="00ED0331"/>
    <w:rsid w:val="00ED0FCB"/>
    <w:rsid w:val="00ED12F5"/>
    <w:rsid w:val="00ED1468"/>
    <w:rsid w:val="00ED187F"/>
    <w:rsid w:val="00ED18B2"/>
    <w:rsid w:val="00ED1DFA"/>
    <w:rsid w:val="00ED21A0"/>
    <w:rsid w:val="00ED2212"/>
    <w:rsid w:val="00ED28FC"/>
    <w:rsid w:val="00ED3D47"/>
    <w:rsid w:val="00ED4963"/>
    <w:rsid w:val="00EE1946"/>
    <w:rsid w:val="00EE4509"/>
    <w:rsid w:val="00EE6778"/>
    <w:rsid w:val="00EE6FA7"/>
    <w:rsid w:val="00EF053D"/>
    <w:rsid w:val="00EF1E6B"/>
    <w:rsid w:val="00EF262F"/>
    <w:rsid w:val="00EF311B"/>
    <w:rsid w:val="00EF3638"/>
    <w:rsid w:val="00EF392B"/>
    <w:rsid w:val="00EF4775"/>
    <w:rsid w:val="00EF4AA5"/>
    <w:rsid w:val="00EF72A9"/>
    <w:rsid w:val="00F022A9"/>
    <w:rsid w:val="00F04E30"/>
    <w:rsid w:val="00F05C67"/>
    <w:rsid w:val="00F06E17"/>
    <w:rsid w:val="00F07082"/>
    <w:rsid w:val="00F10840"/>
    <w:rsid w:val="00F12BD2"/>
    <w:rsid w:val="00F12D26"/>
    <w:rsid w:val="00F13D32"/>
    <w:rsid w:val="00F14658"/>
    <w:rsid w:val="00F16B8C"/>
    <w:rsid w:val="00F211AD"/>
    <w:rsid w:val="00F23A54"/>
    <w:rsid w:val="00F2477B"/>
    <w:rsid w:val="00F25829"/>
    <w:rsid w:val="00F25A80"/>
    <w:rsid w:val="00F261F1"/>
    <w:rsid w:val="00F26A69"/>
    <w:rsid w:val="00F306C5"/>
    <w:rsid w:val="00F306DC"/>
    <w:rsid w:val="00F30FCB"/>
    <w:rsid w:val="00F33914"/>
    <w:rsid w:val="00F33F82"/>
    <w:rsid w:val="00F34B20"/>
    <w:rsid w:val="00F35471"/>
    <w:rsid w:val="00F35F6F"/>
    <w:rsid w:val="00F36FA4"/>
    <w:rsid w:val="00F37154"/>
    <w:rsid w:val="00F419FF"/>
    <w:rsid w:val="00F43A70"/>
    <w:rsid w:val="00F450D1"/>
    <w:rsid w:val="00F45AA6"/>
    <w:rsid w:val="00F45F5C"/>
    <w:rsid w:val="00F507B6"/>
    <w:rsid w:val="00F53B50"/>
    <w:rsid w:val="00F561C1"/>
    <w:rsid w:val="00F575F3"/>
    <w:rsid w:val="00F57947"/>
    <w:rsid w:val="00F61328"/>
    <w:rsid w:val="00F625E1"/>
    <w:rsid w:val="00F62B8B"/>
    <w:rsid w:val="00F63CD2"/>
    <w:rsid w:val="00F640A2"/>
    <w:rsid w:val="00F64BB7"/>
    <w:rsid w:val="00F67DDD"/>
    <w:rsid w:val="00F67EED"/>
    <w:rsid w:val="00F71392"/>
    <w:rsid w:val="00F73611"/>
    <w:rsid w:val="00F74173"/>
    <w:rsid w:val="00F75316"/>
    <w:rsid w:val="00F7744C"/>
    <w:rsid w:val="00F801A6"/>
    <w:rsid w:val="00F8052C"/>
    <w:rsid w:val="00F846EA"/>
    <w:rsid w:val="00F85F62"/>
    <w:rsid w:val="00F86B9B"/>
    <w:rsid w:val="00F90BF0"/>
    <w:rsid w:val="00F92A16"/>
    <w:rsid w:val="00F979C7"/>
    <w:rsid w:val="00FA09BD"/>
    <w:rsid w:val="00FA13E7"/>
    <w:rsid w:val="00FA261B"/>
    <w:rsid w:val="00FA3BB7"/>
    <w:rsid w:val="00FA435D"/>
    <w:rsid w:val="00FA4716"/>
    <w:rsid w:val="00FA4D2D"/>
    <w:rsid w:val="00FA50EF"/>
    <w:rsid w:val="00FA5505"/>
    <w:rsid w:val="00FA6371"/>
    <w:rsid w:val="00FA6E61"/>
    <w:rsid w:val="00FA7A09"/>
    <w:rsid w:val="00FA7DA4"/>
    <w:rsid w:val="00FB077E"/>
    <w:rsid w:val="00FB099C"/>
    <w:rsid w:val="00FB3056"/>
    <w:rsid w:val="00FB497E"/>
    <w:rsid w:val="00FB718C"/>
    <w:rsid w:val="00FC10ED"/>
    <w:rsid w:val="00FC1540"/>
    <w:rsid w:val="00FC385F"/>
    <w:rsid w:val="00FC438E"/>
    <w:rsid w:val="00FC4E8E"/>
    <w:rsid w:val="00FC4F30"/>
    <w:rsid w:val="00FC62DF"/>
    <w:rsid w:val="00FD13E1"/>
    <w:rsid w:val="00FD1671"/>
    <w:rsid w:val="00FD3414"/>
    <w:rsid w:val="00FD55BE"/>
    <w:rsid w:val="00FD575E"/>
    <w:rsid w:val="00FD5A9E"/>
    <w:rsid w:val="00FD699D"/>
    <w:rsid w:val="00FD69BF"/>
    <w:rsid w:val="00FD712C"/>
    <w:rsid w:val="00FE226F"/>
    <w:rsid w:val="00FE5DEC"/>
    <w:rsid w:val="00FE6074"/>
    <w:rsid w:val="00FE7308"/>
    <w:rsid w:val="00FE7FE3"/>
    <w:rsid w:val="00FF0103"/>
    <w:rsid w:val="00FF2824"/>
    <w:rsid w:val="00FF418F"/>
    <w:rsid w:val="00FF54C5"/>
    <w:rsid w:val="00FF5DE6"/>
    <w:rsid w:val="00FF629E"/>
    <w:rsid w:val="06C9B6D2"/>
    <w:rsid w:val="082ED91C"/>
    <w:rsid w:val="0B4C27A9"/>
    <w:rsid w:val="14DB60D3"/>
    <w:rsid w:val="1AD21E8D"/>
    <w:rsid w:val="2DB7A2BD"/>
    <w:rsid w:val="2E77924B"/>
    <w:rsid w:val="3A1F28B0"/>
    <w:rsid w:val="3ECE7DB4"/>
    <w:rsid w:val="41C4F191"/>
    <w:rsid w:val="48B76358"/>
    <w:rsid w:val="4A2B603B"/>
    <w:rsid w:val="4A9EBCE8"/>
    <w:rsid w:val="5217629B"/>
    <w:rsid w:val="570C88C8"/>
    <w:rsid w:val="5E0280DC"/>
    <w:rsid w:val="62DBE2FB"/>
    <w:rsid w:val="648E2AA1"/>
    <w:rsid w:val="69413C5D"/>
    <w:rsid w:val="7B0273C0"/>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5F2942"/>
  <w15:docId w15:val="{50E975AC-62FF-4161-A713-550DA02880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C45A2"/>
    <w:pPr>
      <w:outlineLvl w:val="0"/>
    </w:pPr>
    <w:rPr>
      <w:b/>
      <w:caps/>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3">
    <w:name w:val="heading 3"/>
    <w:basedOn w:val="Standard"/>
    <w:next w:val="Standard"/>
    <w:link w:val="berschrift3Zchn"/>
    <w:uiPriority w:val="9"/>
    <w:semiHidden/>
    <w:unhideWhenUsed/>
    <w:rsid w:val="00D36EC3"/>
    <w:pPr>
      <w:keepNext/>
      <w:keepLines/>
      <w:spacing w:before="40"/>
      <w:outlineLvl w:val="2"/>
    </w:pPr>
    <w:rPr>
      <w:rFonts w:asciiTheme="majorHAnsi" w:eastAsiaTheme="majorEastAsia" w:hAnsiTheme="majorHAnsi" w:cstheme="majorBidi"/>
      <w:color w:val="00496A"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C45A2"/>
    <w:rPr>
      <w:b/>
      <w:caps/>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Listenabsatz">
    <w:name w:val="List Paragraph"/>
    <w:basedOn w:val="Standard"/>
    <w:uiPriority w:val="34"/>
    <w:qFormat/>
    <w:rsid w:val="00D65F98"/>
    <w:pPr>
      <w:ind w:left="720"/>
      <w:contextualSpacing/>
    </w:pPr>
  </w:style>
  <w:style w:type="character" w:styleId="Kommentarzeichen">
    <w:name w:val="annotation reference"/>
    <w:basedOn w:val="Absatz-Standardschriftart"/>
    <w:uiPriority w:val="99"/>
    <w:semiHidden/>
    <w:unhideWhenUsed/>
    <w:rsid w:val="00F561C1"/>
    <w:rPr>
      <w:sz w:val="16"/>
      <w:szCs w:val="16"/>
    </w:rPr>
  </w:style>
  <w:style w:type="paragraph" w:styleId="Kommentartext">
    <w:name w:val="annotation text"/>
    <w:basedOn w:val="Standard"/>
    <w:link w:val="KommentartextZchn"/>
    <w:uiPriority w:val="99"/>
    <w:unhideWhenUsed/>
    <w:rsid w:val="00F561C1"/>
    <w:pPr>
      <w:spacing w:line="240" w:lineRule="auto"/>
    </w:pPr>
    <w:rPr>
      <w:sz w:val="20"/>
      <w:szCs w:val="20"/>
    </w:rPr>
  </w:style>
  <w:style w:type="character" w:customStyle="1" w:styleId="KommentartextZchn">
    <w:name w:val="Kommentartext Zchn"/>
    <w:basedOn w:val="Absatz-Standardschriftart"/>
    <w:link w:val="Kommentartext"/>
    <w:uiPriority w:val="99"/>
    <w:rsid w:val="00F561C1"/>
    <w:rPr>
      <w:sz w:val="20"/>
      <w:szCs w:val="20"/>
      <w:lang w:val="en-GB"/>
    </w:rPr>
  </w:style>
  <w:style w:type="paragraph" w:styleId="Kommentarthema">
    <w:name w:val="annotation subject"/>
    <w:basedOn w:val="Kommentartext"/>
    <w:next w:val="Kommentartext"/>
    <w:link w:val="KommentarthemaZchn"/>
    <w:uiPriority w:val="99"/>
    <w:semiHidden/>
    <w:unhideWhenUsed/>
    <w:rsid w:val="00F561C1"/>
    <w:rPr>
      <w:b/>
      <w:bCs/>
    </w:rPr>
  </w:style>
  <w:style w:type="character" w:customStyle="1" w:styleId="KommentarthemaZchn">
    <w:name w:val="Kommentarthema Zchn"/>
    <w:basedOn w:val="KommentartextZchn"/>
    <w:link w:val="Kommentarthema"/>
    <w:uiPriority w:val="99"/>
    <w:semiHidden/>
    <w:rsid w:val="00F561C1"/>
    <w:rPr>
      <w:b/>
      <w:bCs/>
      <w:sz w:val="20"/>
      <w:szCs w:val="20"/>
      <w:lang w:val="en-GB"/>
    </w:rPr>
  </w:style>
  <w:style w:type="paragraph" w:styleId="Sprechblasentext">
    <w:name w:val="Balloon Text"/>
    <w:basedOn w:val="Standard"/>
    <w:link w:val="SprechblasentextZchn"/>
    <w:uiPriority w:val="99"/>
    <w:semiHidden/>
    <w:unhideWhenUsed/>
    <w:rsid w:val="00F561C1"/>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F561C1"/>
    <w:rPr>
      <w:rFonts w:ascii="Segoe UI" w:hAnsi="Segoe UI" w:cs="Segoe UI"/>
      <w:sz w:val="18"/>
      <w:szCs w:val="18"/>
      <w:lang w:val="en-GB"/>
    </w:rPr>
  </w:style>
  <w:style w:type="paragraph" w:styleId="StandardWeb">
    <w:name w:val="Normal (Web)"/>
    <w:basedOn w:val="Standard"/>
    <w:uiPriority w:val="99"/>
    <w:semiHidden/>
    <w:unhideWhenUsed/>
    <w:rsid w:val="00017A50"/>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ichtaufgelsteErwhnung1">
    <w:name w:val="Nicht aufgelöste Erwähnung1"/>
    <w:basedOn w:val="Absatz-Standardschriftart"/>
    <w:uiPriority w:val="99"/>
    <w:semiHidden/>
    <w:unhideWhenUsed/>
    <w:rsid w:val="00CE1E3B"/>
    <w:rPr>
      <w:color w:val="808080"/>
      <w:shd w:val="clear" w:color="auto" w:fill="E6E6E6"/>
    </w:rPr>
  </w:style>
  <w:style w:type="paragraph" w:customStyle="1" w:styleId="paragraph">
    <w:name w:val="paragraph"/>
    <w:basedOn w:val="Standard"/>
    <w:rsid w:val="00191C26"/>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Absatz-Standardschriftart"/>
    <w:rsid w:val="00191C26"/>
  </w:style>
  <w:style w:type="character" w:customStyle="1" w:styleId="eop">
    <w:name w:val="eop"/>
    <w:basedOn w:val="Absatz-Standardschriftart"/>
    <w:rsid w:val="00191C26"/>
  </w:style>
  <w:style w:type="character" w:customStyle="1" w:styleId="berschrift3Zchn">
    <w:name w:val="Überschrift 3 Zchn"/>
    <w:basedOn w:val="Absatz-Standardschriftart"/>
    <w:link w:val="berschrift3"/>
    <w:uiPriority w:val="9"/>
    <w:semiHidden/>
    <w:rsid w:val="00D36EC3"/>
    <w:rPr>
      <w:rFonts w:asciiTheme="majorHAnsi" w:eastAsiaTheme="majorEastAsia" w:hAnsiTheme="majorHAnsi" w:cstheme="majorBidi"/>
      <w:color w:val="00496A" w:themeColor="accent1" w:themeShade="7F"/>
      <w:sz w:val="24"/>
      <w:szCs w:val="24"/>
      <w:lang w:val="en-GB"/>
    </w:rPr>
  </w:style>
  <w:style w:type="character" w:styleId="NichtaufgelsteErwhnung">
    <w:name w:val="Unresolved Mention"/>
    <w:basedOn w:val="Absatz-Standardschriftart"/>
    <w:uiPriority w:val="99"/>
    <w:semiHidden/>
    <w:unhideWhenUsed/>
    <w:rsid w:val="001A5F95"/>
    <w:rPr>
      <w:color w:val="605E5C"/>
      <w:shd w:val="clear" w:color="auto" w:fill="E1DFDD"/>
    </w:rPr>
  </w:style>
  <w:style w:type="character" w:styleId="BesuchterLink">
    <w:name w:val="FollowedHyperlink"/>
    <w:basedOn w:val="Absatz-Standardschriftart"/>
    <w:uiPriority w:val="99"/>
    <w:semiHidden/>
    <w:unhideWhenUsed/>
    <w:rsid w:val="003D0DD3"/>
    <w:rPr>
      <w:color w:val="00000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574764">
      <w:bodyDiv w:val="1"/>
      <w:marLeft w:val="0"/>
      <w:marRight w:val="0"/>
      <w:marTop w:val="0"/>
      <w:marBottom w:val="0"/>
      <w:divBdr>
        <w:top w:val="none" w:sz="0" w:space="0" w:color="auto"/>
        <w:left w:val="none" w:sz="0" w:space="0" w:color="auto"/>
        <w:bottom w:val="none" w:sz="0" w:space="0" w:color="auto"/>
        <w:right w:val="none" w:sz="0" w:space="0" w:color="auto"/>
      </w:divBdr>
    </w:div>
    <w:div w:id="191118959">
      <w:bodyDiv w:val="1"/>
      <w:marLeft w:val="0"/>
      <w:marRight w:val="0"/>
      <w:marTop w:val="0"/>
      <w:marBottom w:val="0"/>
      <w:divBdr>
        <w:top w:val="none" w:sz="0" w:space="0" w:color="auto"/>
        <w:left w:val="none" w:sz="0" w:space="0" w:color="auto"/>
        <w:bottom w:val="none" w:sz="0" w:space="0" w:color="auto"/>
        <w:right w:val="none" w:sz="0" w:space="0" w:color="auto"/>
      </w:divBdr>
    </w:div>
    <w:div w:id="280378953">
      <w:bodyDiv w:val="1"/>
      <w:marLeft w:val="0"/>
      <w:marRight w:val="0"/>
      <w:marTop w:val="0"/>
      <w:marBottom w:val="0"/>
      <w:divBdr>
        <w:top w:val="none" w:sz="0" w:space="0" w:color="auto"/>
        <w:left w:val="none" w:sz="0" w:space="0" w:color="auto"/>
        <w:bottom w:val="none" w:sz="0" w:space="0" w:color="auto"/>
        <w:right w:val="none" w:sz="0" w:space="0" w:color="auto"/>
      </w:divBdr>
    </w:div>
    <w:div w:id="362943196">
      <w:bodyDiv w:val="1"/>
      <w:marLeft w:val="0"/>
      <w:marRight w:val="0"/>
      <w:marTop w:val="0"/>
      <w:marBottom w:val="0"/>
      <w:divBdr>
        <w:top w:val="none" w:sz="0" w:space="0" w:color="auto"/>
        <w:left w:val="none" w:sz="0" w:space="0" w:color="auto"/>
        <w:bottom w:val="none" w:sz="0" w:space="0" w:color="auto"/>
        <w:right w:val="none" w:sz="0" w:space="0" w:color="auto"/>
      </w:divBdr>
      <w:divsChild>
        <w:div w:id="109396974">
          <w:marLeft w:val="360"/>
          <w:marRight w:val="0"/>
          <w:marTop w:val="0"/>
          <w:marBottom w:val="360"/>
          <w:divBdr>
            <w:top w:val="none" w:sz="0" w:space="0" w:color="auto"/>
            <w:left w:val="none" w:sz="0" w:space="0" w:color="auto"/>
            <w:bottom w:val="none" w:sz="0" w:space="0" w:color="auto"/>
            <w:right w:val="none" w:sz="0" w:space="0" w:color="auto"/>
          </w:divBdr>
        </w:div>
        <w:div w:id="583760227">
          <w:marLeft w:val="706"/>
          <w:marRight w:val="0"/>
          <w:marTop w:val="0"/>
          <w:marBottom w:val="360"/>
          <w:divBdr>
            <w:top w:val="none" w:sz="0" w:space="0" w:color="auto"/>
            <w:left w:val="none" w:sz="0" w:space="0" w:color="auto"/>
            <w:bottom w:val="none" w:sz="0" w:space="0" w:color="auto"/>
            <w:right w:val="none" w:sz="0" w:space="0" w:color="auto"/>
          </w:divBdr>
        </w:div>
        <w:div w:id="1009404106">
          <w:marLeft w:val="706"/>
          <w:marRight w:val="0"/>
          <w:marTop w:val="0"/>
          <w:marBottom w:val="360"/>
          <w:divBdr>
            <w:top w:val="none" w:sz="0" w:space="0" w:color="auto"/>
            <w:left w:val="none" w:sz="0" w:space="0" w:color="auto"/>
            <w:bottom w:val="none" w:sz="0" w:space="0" w:color="auto"/>
            <w:right w:val="none" w:sz="0" w:space="0" w:color="auto"/>
          </w:divBdr>
        </w:div>
        <w:div w:id="1614746415">
          <w:marLeft w:val="360"/>
          <w:marRight w:val="0"/>
          <w:marTop w:val="0"/>
          <w:marBottom w:val="360"/>
          <w:divBdr>
            <w:top w:val="none" w:sz="0" w:space="0" w:color="auto"/>
            <w:left w:val="none" w:sz="0" w:space="0" w:color="auto"/>
            <w:bottom w:val="none" w:sz="0" w:space="0" w:color="auto"/>
            <w:right w:val="none" w:sz="0" w:space="0" w:color="auto"/>
          </w:divBdr>
        </w:div>
      </w:divsChild>
    </w:div>
    <w:div w:id="439420927">
      <w:bodyDiv w:val="1"/>
      <w:marLeft w:val="0"/>
      <w:marRight w:val="0"/>
      <w:marTop w:val="0"/>
      <w:marBottom w:val="0"/>
      <w:divBdr>
        <w:top w:val="none" w:sz="0" w:space="0" w:color="auto"/>
        <w:left w:val="none" w:sz="0" w:space="0" w:color="auto"/>
        <w:bottom w:val="none" w:sz="0" w:space="0" w:color="auto"/>
        <w:right w:val="none" w:sz="0" w:space="0" w:color="auto"/>
      </w:divBdr>
    </w:div>
    <w:div w:id="506097469">
      <w:bodyDiv w:val="1"/>
      <w:marLeft w:val="0"/>
      <w:marRight w:val="0"/>
      <w:marTop w:val="0"/>
      <w:marBottom w:val="0"/>
      <w:divBdr>
        <w:top w:val="none" w:sz="0" w:space="0" w:color="auto"/>
        <w:left w:val="none" w:sz="0" w:space="0" w:color="auto"/>
        <w:bottom w:val="none" w:sz="0" w:space="0" w:color="auto"/>
        <w:right w:val="none" w:sz="0" w:space="0" w:color="auto"/>
      </w:divBdr>
      <w:divsChild>
        <w:div w:id="1968078417">
          <w:marLeft w:val="0"/>
          <w:marRight w:val="0"/>
          <w:marTop w:val="0"/>
          <w:marBottom w:val="0"/>
          <w:divBdr>
            <w:top w:val="none" w:sz="0" w:space="0" w:color="auto"/>
            <w:left w:val="none" w:sz="0" w:space="0" w:color="auto"/>
            <w:bottom w:val="none" w:sz="0" w:space="0" w:color="auto"/>
            <w:right w:val="none" w:sz="0" w:space="0" w:color="auto"/>
          </w:divBdr>
          <w:divsChild>
            <w:div w:id="1864394435">
              <w:marLeft w:val="300"/>
              <w:marRight w:val="300"/>
              <w:marTop w:val="900"/>
              <w:marBottom w:val="0"/>
              <w:divBdr>
                <w:top w:val="none" w:sz="0" w:space="0" w:color="auto"/>
                <w:left w:val="none" w:sz="0" w:space="0" w:color="auto"/>
                <w:bottom w:val="none" w:sz="0" w:space="0" w:color="auto"/>
                <w:right w:val="none" w:sz="0" w:space="0" w:color="auto"/>
              </w:divBdr>
              <w:divsChild>
                <w:div w:id="129421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014158">
      <w:bodyDiv w:val="1"/>
      <w:marLeft w:val="0"/>
      <w:marRight w:val="0"/>
      <w:marTop w:val="0"/>
      <w:marBottom w:val="0"/>
      <w:divBdr>
        <w:top w:val="none" w:sz="0" w:space="0" w:color="auto"/>
        <w:left w:val="none" w:sz="0" w:space="0" w:color="auto"/>
        <w:bottom w:val="none" w:sz="0" w:space="0" w:color="auto"/>
        <w:right w:val="none" w:sz="0" w:space="0" w:color="auto"/>
      </w:divBdr>
    </w:div>
    <w:div w:id="797797791">
      <w:bodyDiv w:val="1"/>
      <w:marLeft w:val="0"/>
      <w:marRight w:val="0"/>
      <w:marTop w:val="0"/>
      <w:marBottom w:val="0"/>
      <w:divBdr>
        <w:top w:val="none" w:sz="0" w:space="0" w:color="auto"/>
        <w:left w:val="none" w:sz="0" w:space="0" w:color="auto"/>
        <w:bottom w:val="none" w:sz="0" w:space="0" w:color="auto"/>
        <w:right w:val="none" w:sz="0" w:space="0" w:color="auto"/>
      </w:divBdr>
    </w:div>
    <w:div w:id="933325484">
      <w:bodyDiv w:val="1"/>
      <w:marLeft w:val="0"/>
      <w:marRight w:val="0"/>
      <w:marTop w:val="0"/>
      <w:marBottom w:val="0"/>
      <w:divBdr>
        <w:top w:val="none" w:sz="0" w:space="0" w:color="auto"/>
        <w:left w:val="none" w:sz="0" w:space="0" w:color="auto"/>
        <w:bottom w:val="none" w:sz="0" w:space="0" w:color="auto"/>
        <w:right w:val="none" w:sz="0" w:space="0" w:color="auto"/>
      </w:divBdr>
    </w:div>
    <w:div w:id="969212483">
      <w:bodyDiv w:val="1"/>
      <w:marLeft w:val="0"/>
      <w:marRight w:val="0"/>
      <w:marTop w:val="0"/>
      <w:marBottom w:val="0"/>
      <w:divBdr>
        <w:top w:val="none" w:sz="0" w:space="0" w:color="auto"/>
        <w:left w:val="none" w:sz="0" w:space="0" w:color="auto"/>
        <w:bottom w:val="none" w:sz="0" w:space="0" w:color="auto"/>
        <w:right w:val="none" w:sz="0" w:space="0" w:color="auto"/>
      </w:divBdr>
    </w:div>
    <w:div w:id="1005405496">
      <w:bodyDiv w:val="1"/>
      <w:marLeft w:val="0"/>
      <w:marRight w:val="0"/>
      <w:marTop w:val="0"/>
      <w:marBottom w:val="0"/>
      <w:divBdr>
        <w:top w:val="none" w:sz="0" w:space="0" w:color="auto"/>
        <w:left w:val="none" w:sz="0" w:space="0" w:color="auto"/>
        <w:bottom w:val="none" w:sz="0" w:space="0" w:color="auto"/>
        <w:right w:val="none" w:sz="0" w:space="0" w:color="auto"/>
      </w:divBdr>
      <w:divsChild>
        <w:div w:id="164127729">
          <w:marLeft w:val="360"/>
          <w:marRight w:val="0"/>
          <w:marTop w:val="0"/>
          <w:marBottom w:val="360"/>
          <w:divBdr>
            <w:top w:val="none" w:sz="0" w:space="0" w:color="auto"/>
            <w:left w:val="none" w:sz="0" w:space="0" w:color="auto"/>
            <w:bottom w:val="none" w:sz="0" w:space="0" w:color="auto"/>
            <w:right w:val="none" w:sz="0" w:space="0" w:color="auto"/>
          </w:divBdr>
        </w:div>
      </w:divsChild>
    </w:div>
    <w:div w:id="1053387975">
      <w:bodyDiv w:val="1"/>
      <w:marLeft w:val="0"/>
      <w:marRight w:val="0"/>
      <w:marTop w:val="0"/>
      <w:marBottom w:val="0"/>
      <w:divBdr>
        <w:top w:val="none" w:sz="0" w:space="0" w:color="auto"/>
        <w:left w:val="none" w:sz="0" w:space="0" w:color="auto"/>
        <w:bottom w:val="none" w:sz="0" w:space="0" w:color="auto"/>
        <w:right w:val="none" w:sz="0" w:space="0" w:color="auto"/>
      </w:divBdr>
    </w:div>
    <w:div w:id="1063869622">
      <w:bodyDiv w:val="1"/>
      <w:marLeft w:val="0"/>
      <w:marRight w:val="0"/>
      <w:marTop w:val="0"/>
      <w:marBottom w:val="0"/>
      <w:divBdr>
        <w:top w:val="none" w:sz="0" w:space="0" w:color="auto"/>
        <w:left w:val="none" w:sz="0" w:space="0" w:color="auto"/>
        <w:bottom w:val="none" w:sz="0" w:space="0" w:color="auto"/>
        <w:right w:val="none" w:sz="0" w:space="0" w:color="auto"/>
      </w:divBdr>
    </w:div>
    <w:div w:id="1075124369">
      <w:bodyDiv w:val="1"/>
      <w:marLeft w:val="0"/>
      <w:marRight w:val="0"/>
      <w:marTop w:val="0"/>
      <w:marBottom w:val="0"/>
      <w:divBdr>
        <w:top w:val="none" w:sz="0" w:space="0" w:color="auto"/>
        <w:left w:val="none" w:sz="0" w:space="0" w:color="auto"/>
        <w:bottom w:val="none" w:sz="0" w:space="0" w:color="auto"/>
        <w:right w:val="none" w:sz="0" w:space="0" w:color="auto"/>
      </w:divBdr>
    </w:div>
    <w:div w:id="1100763144">
      <w:bodyDiv w:val="1"/>
      <w:marLeft w:val="0"/>
      <w:marRight w:val="0"/>
      <w:marTop w:val="0"/>
      <w:marBottom w:val="0"/>
      <w:divBdr>
        <w:top w:val="none" w:sz="0" w:space="0" w:color="auto"/>
        <w:left w:val="none" w:sz="0" w:space="0" w:color="auto"/>
        <w:bottom w:val="none" w:sz="0" w:space="0" w:color="auto"/>
        <w:right w:val="none" w:sz="0" w:space="0" w:color="auto"/>
      </w:divBdr>
    </w:div>
    <w:div w:id="1109011623">
      <w:bodyDiv w:val="1"/>
      <w:marLeft w:val="0"/>
      <w:marRight w:val="0"/>
      <w:marTop w:val="0"/>
      <w:marBottom w:val="0"/>
      <w:divBdr>
        <w:top w:val="none" w:sz="0" w:space="0" w:color="auto"/>
        <w:left w:val="none" w:sz="0" w:space="0" w:color="auto"/>
        <w:bottom w:val="none" w:sz="0" w:space="0" w:color="auto"/>
        <w:right w:val="none" w:sz="0" w:space="0" w:color="auto"/>
      </w:divBdr>
    </w:div>
    <w:div w:id="1222595390">
      <w:bodyDiv w:val="1"/>
      <w:marLeft w:val="0"/>
      <w:marRight w:val="0"/>
      <w:marTop w:val="0"/>
      <w:marBottom w:val="0"/>
      <w:divBdr>
        <w:top w:val="none" w:sz="0" w:space="0" w:color="auto"/>
        <w:left w:val="none" w:sz="0" w:space="0" w:color="auto"/>
        <w:bottom w:val="none" w:sz="0" w:space="0" w:color="auto"/>
        <w:right w:val="none" w:sz="0" w:space="0" w:color="auto"/>
      </w:divBdr>
    </w:div>
    <w:div w:id="1326781827">
      <w:bodyDiv w:val="1"/>
      <w:marLeft w:val="0"/>
      <w:marRight w:val="0"/>
      <w:marTop w:val="0"/>
      <w:marBottom w:val="0"/>
      <w:divBdr>
        <w:top w:val="none" w:sz="0" w:space="0" w:color="auto"/>
        <w:left w:val="none" w:sz="0" w:space="0" w:color="auto"/>
        <w:bottom w:val="none" w:sz="0" w:space="0" w:color="auto"/>
        <w:right w:val="none" w:sz="0" w:space="0" w:color="auto"/>
      </w:divBdr>
    </w:div>
    <w:div w:id="1524712506">
      <w:bodyDiv w:val="1"/>
      <w:marLeft w:val="0"/>
      <w:marRight w:val="0"/>
      <w:marTop w:val="0"/>
      <w:marBottom w:val="0"/>
      <w:divBdr>
        <w:top w:val="none" w:sz="0" w:space="0" w:color="auto"/>
        <w:left w:val="none" w:sz="0" w:space="0" w:color="auto"/>
        <w:bottom w:val="none" w:sz="0" w:space="0" w:color="auto"/>
        <w:right w:val="none" w:sz="0" w:space="0" w:color="auto"/>
      </w:divBdr>
      <w:divsChild>
        <w:div w:id="848906558">
          <w:marLeft w:val="0"/>
          <w:marRight w:val="0"/>
          <w:marTop w:val="0"/>
          <w:marBottom w:val="0"/>
          <w:divBdr>
            <w:top w:val="none" w:sz="0" w:space="0" w:color="auto"/>
            <w:left w:val="none" w:sz="0" w:space="0" w:color="auto"/>
            <w:bottom w:val="none" w:sz="0" w:space="0" w:color="auto"/>
            <w:right w:val="none" w:sz="0" w:space="0" w:color="auto"/>
          </w:divBdr>
        </w:div>
      </w:divsChild>
    </w:div>
    <w:div w:id="1531796581">
      <w:bodyDiv w:val="1"/>
      <w:marLeft w:val="0"/>
      <w:marRight w:val="0"/>
      <w:marTop w:val="0"/>
      <w:marBottom w:val="0"/>
      <w:divBdr>
        <w:top w:val="none" w:sz="0" w:space="0" w:color="auto"/>
        <w:left w:val="none" w:sz="0" w:space="0" w:color="auto"/>
        <w:bottom w:val="none" w:sz="0" w:space="0" w:color="auto"/>
        <w:right w:val="none" w:sz="0" w:space="0" w:color="auto"/>
      </w:divBdr>
    </w:div>
    <w:div w:id="1575973576">
      <w:bodyDiv w:val="1"/>
      <w:marLeft w:val="0"/>
      <w:marRight w:val="0"/>
      <w:marTop w:val="0"/>
      <w:marBottom w:val="0"/>
      <w:divBdr>
        <w:top w:val="none" w:sz="0" w:space="0" w:color="auto"/>
        <w:left w:val="none" w:sz="0" w:space="0" w:color="auto"/>
        <w:bottom w:val="none" w:sz="0" w:space="0" w:color="auto"/>
        <w:right w:val="none" w:sz="0" w:space="0" w:color="auto"/>
      </w:divBdr>
    </w:div>
    <w:div w:id="1764229874">
      <w:bodyDiv w:val="1"/>
      <w:marLeft w:val="0"/>
      <w:marRight w:val="0"/>
      <w:marTop w:val="0"/>
      <w:marBottom w:val="0"/>
      <w:divBdr>
        <w:top w:val="none" w:sz="0" w:space="0" w:color="auto"/>
        <w:left w:val="none" w:sz="0" w:space="0" w:color="auto"/>
        <w:bottom w:val="none" w:sz="0" w:space="0" w:color="auto"/>
        <w:right w:val="none" w:sz="0" w:space="0" w:color="auto"/>
      </w:divBdr>
    </w:div>
    <w:div w:id="1775708442">
      <w:bodyDiv w:val="1"/>
      <w:marLeft w:val="0"/>
      <w:marRight w:val="0"/>
      <w:marTop w:val="0"/>
      <w:marBottom w:val="0"/>
      <w:divBdr>
        <w:top w:val="none" w:sz="0" w:space="0" w:color="auto"/>
        <w:left w:val="none" w:sz="0" w:space="0" w:color="auto"/>
        <w:bottom w:val="none" w:sz="0" w:space="0" w:color="auto"/>
        <w:right w:val="none" w:sz="0" w:space="0" w:color="auto"/>
      </w:divBdr>
    </w:div>
    <w:div w:id="1837263579">
      <w:bodyDiv w:val="1"/>
      <w:marLeft w:val="0"/>
      <w:marRight w:val="0"/>
      <w:marTop w:val="0"/>
      <w:marBottom w:val="0"/>
      <w:divBdr>
        <w:top w:val="none" w:sz="0" w:space="0" w:color="auto"/>
        <w:left w:val="none" w:sz="0" w:space="0" w:color="auto"/>
        <w:bottom w:val="none" w:sz="0" w:space="0" w:color="auto"/>
        <w:right w:val="none" w:sz="0" w:space="0" w:color="auto"/>
      </w:divBdr>
    </w:div>
    <w:div w:id="1842310304">
      <w:bodyDiv w:val="1"/>
      <w:marLeft w:val="0"/>
      <w:marRight w:val="0"/>
      <w:marTop w:val="0"/>
      <w:marBottom w:val="0"/>
      <w:divBdr>
        <w:top w:val="none" w:sz="0" w:space="0" w:color="auto"/>
        <w:left w:val="none" w:sz="0" w:space="0" w:color="auto"/>
        <w:bottom w:val="none" w:sz="0" w:space="0" w:color="auto"/>
        <w:right w:val="none" w:sz="0" w:space="0" w:color="auto"/>
      </w:divBdr>
      <w:divsChild>
        <w:div w:id="568854142">
          <w:marLeft w:val="0"/>
          <w:marRight w:val="0"/>
          <w:marTop w:val="0"/>
          <w:marBottom w:val="0"/>
          <w:divBdr>
            <w:top w:val="none" w:sz="0" w:space="0" w:color="auto"/>
            <w:left w:val="none" w:sz="0" w:space="0" w:color="auto"/>
            <w:bottom w:val="none" w:sz="0" w:space="0" w:color="auto"/>
            <w:right w:val="none" w:sz="0" w:space="0" w:color="auto"/>
          </w:divBdr>
        </w:div>
        <w:div w:id="735207033">
          <w:marLeft w:val="0"/>
          <w:marRight w:val="0"/>
          <w:marTop w:val="0"/>
          <w:marBottom w:val="0"/>
          <w:divBdr>
            <w:top w:val="none" w:sz="0" w:space="0" w:color="auto"/>
            <w:left w:val="none" w:sz="0" w:space="0" w:color="auto"/>
            <w:bottom w:val="none" w:sz="0" w:space="0" w:color="auto"/>
            <w:right w:val="none" w:sz="0" w:space="0" w:color="auto"/>
          </w:divBdr>
        </w:div>
      </w:divsChild>
    </w:div>
    <w:div w:id="2016150683">
      <w:bodyDiv w:val="1"/>
      <w:marLeft w:val="0"/>
      <w:marRight w:val="0"/>
      <w:marTop w:val="0"/>
      <w:marBottom w:val="0"/>
      <w:divBdr>
        <w:top w:val="none" w:sz="0" w:space="0" w:color="auto"/>
        <w:left w:val="none" w:sz="0" w:space="0" w:color="auto"/>
        <w:bottom w:val="none" w:sz="0" w:space="0" w:color="auto"/>
        <w:right w:val="none" w:sz="0" w:space="0" w:color="auto"/>
      </w:divBdr>
    </w:div>
    <w:div w:id="2018925265">
      <w:bodyDiv w:val="1"/>
      <w:marLeft w:val="0"/>
      <w:marRight w:val="0"/>
      <w:marTop w:val="0"/>
      <w:marBottom w:val="0"/>
      <w:divBdr>
        <w:top w:val="none" w:sz="0" w:space="0" w:color="auto"/>
        <w:left w:val="none" w:sz="0" w:space="0" w:color="auto"/>
        <w:bottom w:val="none" w:sz="0" w:space="0" w:color="auto"/>
        <w:right w:val="none" w:sz="0" w:space="0" w:color="auto"/>
      </w:divBdr>
    </w:div>
    <w:div w:id="2126804670">
      <w:bodyDiv w:val="1"/>
      <w:marLeft w:val="0"/>
      <w:marRight w:val="0"/>
      <w:marTop w:val="0"/>
      <w:marBottom w:val="0"/>
      <w:divBdr>
        <w:top w:val="none" w:sz="0" w:space="0" w:color="auto"/>
        <w:left w:val="none" w:sz="0" w:space="0" w:color="auto"/>
        <w:bottom w:val="none" w:sz="0" w:space="0" w:color="auto"/>
        <w:right w:val="none" w:sz="0" w:space="0" w:color="auto"/>
      </w:divBdr>
    </w:div>
    <w:div w:id="212738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protect-eu.mimecast.com/s/lUszCgxgJHAZzmKWSo3cGI?domain=sennheiser.com" TargetMode="External"/><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s://www.merging.com/"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rotect-eu.mimecast.com/s/hW3dCm2oZUjNQA8YSDwLrJ?domain=neumann.co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c219d13e-0b6a-49b6-adc5-2346f7c4ca23">
      <UserInfo>
        <DisplayName>Oer, Mareike</DisplayName>
        <AccountId>13</AccountId>
        <AccountType/>
      </UserInfo>
    </SharedWithUsers>
    <TaxCatchAll xmlns="c219d13e-0b6a-49b6-adc5-2346f7c4ca23" xsi:nil="true"/>
    <lcf76f155ced4ddcb4097134ff3c332f xmlns="49b6892a-18fc-485c-b53b-36791a289d54">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E400EB51061164D9A638A2E9E6F2DBD" ma:contentTypeVersion="12" ma:contentTypeDescription="Create a new document." ma:contentTypeScope="" ma:versionID="293e44496d97de7694fbbdef771d4f1c">
  <xsd:schema xmlns:xsd="http://www.w3.org/2001/XMLSchema" xmlns:xs="http://www.w3.org/2001/XMLSchema" xmlns:p="http://schemas.microsoft.com/office/2006/metadata/properties" xmlns:ns2="49b6892a-18fc-485c-b53b-36791a289d54" xmlns:ns3="c219d13e-0b6a-49b6-adc5-2346f7c4ca23" targetNamespace="http://schemas.microsoft.com/office/2006/metadata/properties" ma:root="true" ma:fieldsID="dd6c19f8f83ecccc2b30f4023133ed97" ns2:_="" ns3:_="">
    <xsd:import namespace="49b6892a-18fc-485c-b53b-36791a289d54"/>
    <xsd:import namespace="c219d13e-0b6a-49b6-adc5-2346f7c4ca2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b6892a-18fc-485c-b53b-36791a289d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36a257fb-28f5-49c4-92c3-d49665e8e1d3"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19d13e-0b6a-49b6-adc5-2346f7c4ca2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b011a5c9-0b0f-49a2-a3eb-208809303edb}" ma:internalName="TaxCatchAll" ma:showField="CatchAllData" ma:web="c219d13e-0b6a-49b6-adc5-2346f7c4ca2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9A97F9-079E-452D-A20A-FCDD77C14526}">
  <ds:schemaRefs>
    <ds:schemaRef ds:uri="http://schemas.microsoft.com/office/2006/metadata/properties"/>
    <ds:schemaRef ds:uri="http://schemas.microsoft.com/office/infopath/2007/PartnerControls"/>
    <ds:schemaRef ds:uri="c219d13e-0b6a-49b6-adc5-2346f7c4ca23"/>
    <ds:schemaRef ds:uri="49b6892a-18fc-485c-b53b-36791a289d54"/>
  </ds:schemaRefs>
</ds:datastoreItem>
</file>

<file path=customXml/itemProps2.xml><?xml version="1.0" encoding="utf-8"?>
<ds:datastoreItem xmlns:ds="http://schemas.openxmlformats.org/officeDocument/2006/customXml" ds:itemID="{9D361927-A86C-4655-B566-47EE166485A1}">
  <ds:schemaRefs>
    <ds:schemaRef ds:uri="http://schemas.microsoft.com/sharepoint/v3/contenttype/forms"/>
  </ds:schemaRefs>
</ds:datastoreItem>
</file>

<file path=customXml/itemProps3.xml><?xml version="1.0" encoding="utf-8"?>
<ds:datastoreItem xmlns:ds="http://schemas.openxmlformats.org/officeDocument/2006/customXml" ds:itemID="{E9128940-F8EA-4001-8978-15100AE502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b6892a-18fc-485c-b53b-36791a289d54"/>
    <ds:schemaRef ds:uri="c219d13e-0b6a-49b6-adc5-2346f7c4ca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86D8988-C225-4ADF-86C1-17D29AB005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810</Words>
  <Characters>5108</Characters>
  <Application>Microsoft Office Word</Application>
  <DocSecurity>0</DocSecurity>
  <Lines>42</Lines>
  <Paragraphs>11</Paragraphs>
  <ScaleCrop>false</ScaleCrop>
  <HeadingPairs>
    <vt:vector size="2" baseType="variant">
      <vt:variant>
        <vt:lpstr>Titel</vt:lpstr>
      </vt:variant>
      <vt:variant>
        <vt:i4>1</vt:i4>
      </vt:variant>
    </vt:vector>
  </HeadingPairs>
  <TitlesOfParts>
    <vt:vector size="1" baseType="lpstr">
      <vt:lpstr/>
    </vt:vector>
  </TitlesOfParts>
  <Company>Sennheiser electronic GmbH &amp; Co. KG</Company>
  <LinksUpToDate>false</LinksUpToDate>
  <CharactersWithSpaces>5907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Sennheiser electronic GmbH &amp; Co. KG</dc:creator>
  <cp:keywords/>
  <dc:description/>
  <cp:lastModifiedBy>Anna Wachter (Ketchum)</cp:lastModifiedBy>
  <cp:revision>36</cp:revision>
  <cp:lastPrinted>2023-02-18T20:11:00Z</cp:lastPrinted>
  <dcterms:created xsi:type="dcterms:W3CDTF">2023-02-12T15:38:00Z</dcterms:created>
  <dcterms:modified xsi:type="dcterms:W3CDTF">2023-02-20T11:38:00Z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0x0101004E400EB51061164D9A638A2E9E6F2DBD</vt:lpwstr>
  </property>
  <property fmtid="{D5CDD505-2E9C-101B-9397-08002B2CF9AE}" pid="3" name="MediaServiceImageTags">
    <vt:lpwstr/>
  </property>
</Properties>
</file>